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05" w:rsidRDefault="00362905" w:rsidP="00362905">
      <w:pPr>
        <w:shd w:val="clear" w:color="auto" w:fill="FFFFFF"/>
        <w:ind w:left="1152"/>
        <w:jc w:val="center"/>
        <w:rPr>
          <w:sz w:val="28"/>
          <w:szCs w:val="28"/>
        </w:rPr>
      </w:pPr>
      <w:r>
        <w:rPr>
          <w:b/>
          <w:bCs/>
          <w:i/>
          <w:iCs/>
          <w:color w:val="000000"/>
          <w:spacing w:val="-1"/>
          <w:w w:val="90"/>
          <w:sz w:val="28"/>
          <w:szCs w:val="28"/>
        </w:rPr>
        <w:t>Сертификация импортируемой продукции</w:t>
      </w:r>
    </w:p>
    <w:p w:rsidR="00362905" w:rsidRDefault="00362905" w:rsidP="00362905">
      <w:pPr>
        <w:shd w:val="clear" w:color="auto" w:fill="FFFFFF"/>
        <w:spacing w:before="202"/>
        <w:ind w:left="168" w:firstLine="293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Право потребителей на безопасность обеспечивается сертифика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 xml:space="preserve">цией не только отечественной, но и импортируемой продукции. Актуальность сертификации импортируемой продукции связана </w:t>
      </w:r>
      <w:r>
        <w:rPr>
          <w:color w:val="000000"/>
          <w:spacing w:val="-4"/>
          <w:sz w:val="28"/>
          <w:szCs w:val="28"/>
        </w:rPr>
        <w:t xml:space="preserve">также со значительным увеличением доли импортных товаров на </w:t>
      </w:r>
      <w:r>
        <w:rPr>
          <w:color w:val="000000"/>
          <w:spacing w:val="-5"/>
          <w:sz w:val="28"/>
          <w:szCs w:val="28"/>
        </w:rPr>
        <w:t>внутреннем рынке республики.</w:t>
      </w:r>
    </w:p>
    <w:p w:rsidR="00362905" w:rsidRDefault="00362905" w:rsidP="00362905">
      <w:pPr>
        <w:shd w:val="clear" w:color="auto" w:fill="FFFFFF"/>
        <w:ind w:left="149" w:right="24" w:firstLine="298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Ввозимая на территорию Республики Казахстан продукция </w:t>
      </w:r>
      <w:r>
        <w:rPr>
          <w:color w:val="000000"/>
          <w:spacing w:val="-7"/>
          <w:sz w:val="28"/>
          <w:szCs w:val="28"/>
        </w:rPr>
        <w:t>проходит не только таможенное оформление</w:t>
      </w:r>
      <w:proofErr w:type="gramStart"/>
      <w:r>
        <w:rPr>
          <w:color w:val="000000"/>
          <w:spacing w:val="-7"/>
          <w:sz w:val="28"/>
          <w:szCs w:val="28"/>
          <w:vertAlign w:val="superscript"/>
        </w:rPr>
        <w:t>1</w:t>
      </w:r>
      <w:proofErr w:type="gramEnd"/>
      <w:r>
        <w:rPr>
          <w:color w:val="000000"/>
          <w:spacing w:val="-7"/>
          <w:sz w:val="28"/>
          <w:szCs w:val="28"/>
        </w:rPr>
        <w:t xml:space="preserve">, но и сертификацию, </w:t>
      </w:r>
      <w:r>
        <w:rPr>
          <w:color w:val="000000"/>
          <w:spacing w:val="-4"/>
          <w:sz w:val="28"/>
          <w:szCs w:val="28"/>
        </w:rPr>
        <w:t>если она подлежит обязательной сертификации.</w:t>
      </w:r>
    </w:p>
    <w:p w:rsidR="00362905" w:rsidRDefault="00362905" w:rsidP="00362905">
      <w:pPr>
        <w:shd w:val="clear" w:color="auto" w:fill="FFFFFF"/>
        <w:spacing w:before="19"/>
        <w:ind w:left="418"/>
        <w:rPr>
          <w:sz w:val="28"/>
          <w:szCs w:val="28"/>
        </w:rPr>
      </w:pPr>
      <w:bookmarkStart w:id="0" w:name="_GoBack"/>
      <w:bookmarkEnd w:id="0"/>
      <w:r>
        <w:rPr>
          <w:color w:val="000000"/>
          <w:spacing w:val="-5"/>
          <w:sz w:val="28"/>
          <w:szCs w:val="28"/>
        </w:rPr>
        <w:t>Импортируемая продукция сертифицируется путем: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72"/>
        </w:tabs>
        <w:ind w:left="403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признания иностранных сертификатов соответствия;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72"/>
        </w:tabs>
        <w:ind w:left="115" w:firstLine="288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признания копий иностранных сертификатов соответствия,</w:t>
      </w:r>
      <w:r>
        <w:rPr>
          <w:color w:val="000000"/>
          <w:spacing w:val="-3"/>
          <w:sz w:val="28"/>
          <w:szCs w:val="28"/>
        </w:rPr>
        <w:br/>
      </w:r>
      <w:r>
        <w:rPr>
          <w:color w:val="000000"/>
          <w:spacing w:val="2"/>
          <w:sz w:val="28"/>
          <w:szCs w:val="28"/>
        </w:rPr>
        <w:t>заверенных органом, выдавшим сертификат соответствия, или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4"/>
          <w:sz w:val="28"/>
          <w:szCs w:val="28"/>
        </w:rPr>
        <w:t>организацией-держателем сертификата соответствия;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72"/>
        </w:tabs>
        <w:ind w:left="403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сертификации импортируемой продукции.</w:t>
      </w:r>
    </w:p>
    <w:p w:rsidR="00362905" w:rsidRDefault="00362905" w:rsidP="00362905">
      <w:pPr>
        <w:shd w:val="clear" w:color="auto" w:fill="FFFFFF"/>
        <w:ind w:left="82" w:right="82" w:firstLine="283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Решение о признании иностранных сертификатов соответствия </w:t>
      </w:r>
      <w:r>
        <w:rPr>
          <w:color w:val="000000"/>
          <w:spacing w:val="-8"/>
          <w:sz w:val="28"/>
          <w:szCs w:val="28"/>
        </w:rPr>
        <w:t xml:space="preserve">и их копий принимает Госстандарт Республики Казахстан на основе </w:t>
      </w:r>
      <w:r>
        <w:rPr>
          <w:color w:val="000000"/>
          <w:spacing w:val="7"/>
          <w:sz w:val="28"/>
          <w:szCs w:val="28"/>
        </w:rPr>
        <w:t xml:space="preserve">достигнутых межгосударственных соглашений о взаимном </w:t>
      </w:r>
      <w:r>
        <w:rPr>
          <w:color w:val="000000"/>
          <w:spacing w:val="-4"/>
          <w:sz w:val="28"/>
          <w:szCs w:val="28"/>
        </w:rPr>
        <w:t>признании результатов сертификации.</w:t>
      </w:r>
    </w:p>
    <w:p w:rsidR="00362905" w:rsidRDefault="00362905" w:rsidP="00362905">
      <w:pPr>
        <w:shd w:val="clear" w:color="auto" w:fill="FFFFFF"/>
        <w:ind w:left="67" w:right="101" w:firstLine="288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Поэтому сертификация импортируемой продукции путем </w:t>
      </w:r>
      <w:r>
        <w:rPr>
          <w:color w:val="000000"/>
          <w:spacing w:val="3"/>
          <w:sz w:val="28"/>
          <w:szCs w:val="28"/>
        </w:rPr>
        <w:t xml:space="preserve">признания сертификатов или их копий возможна только при </w:t>
      </w:r>
      <w:r>
        <w:rPr>
          <w:color w:val="000000"/>
          <w:spacing w:val="-4"/>
          <w:sz w:val="28"/>
          <w:szCs w:val="28"/>
        </w:rPr>
        <w:t>наличии соответствующего соглашения.</w:t>
      </w:r>
    </w:p>
    <w:p w:rsidR="00362905" w:rsidRDefault="00362905" w:rsidP="00362905">
      <w:pPr>
        <w:shd w:val="clear" w:color="auto" w:fill="FFFFFF"/>
        <w:spacing w:before="5"/>
        <w:ind w:left="38" w:right="120" w:firstLine="288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В Республике Казахстан признаются сертификаты соответствия </w:t>
      </w:r>
      <w:r>
        <w:rPr>
          <w:color w:val="000000"/>
          <w:spacing w:val="-4"/>
          <w:sz w:val="28"/>
          <w:szCs w:val="28"/>
        </w:rPr>
        <w:t xml:space="preserve">(копии сертификатов) национальных систем сертификации стран </w:t>
      </w:r>
      <w:r>
        <w:rPr>
          <w:color w:val="000000"/>
          <w:spacing w:val="-3"/>
          <w:sz w:val="28"/>
          <w:szCs w:val="28"/>
        </w:rPr>
        <w:t xml:space="preserve">СНГ-участниц Соглашения на продукцию, произведенную в той стране, где выдан сертификат. Копии сертификата должны быть </w:t>
      </w:r>
      <w:r>
        <w:rPr>
          <w:color w:val="000000"/>
          <w:spacing w:val="-2"/>
          <w:sz w:val="28"/>
          <w:szCs w:val="28"/>
        </w:rPr>
        <w:t xml:space="preserve">заверены органом по сертификации, выдавшим сертификат, или </w:t>
      </w:r>
      <w:r>
        <w:rPr>
          <w:color w:val="000000"/>
          <w:spacing w:val="-5"/>
          <w:sz w:val="28"/>
          <w:szCs w:val="28"/>
        </w:rPr>
        <w:t>предприятием, являющимся держателем сертификата.</w:t>
      </w:r>
    </w:p>
    <w:p w:rsidR="00362905" w:rsidRDefault="00362905" w:rsidP="00362905">
      <w:pPr>
        <w:shd w:val="clear" w:color="auto" w:fill="FFFFFF"/>
        <w:spacing w:before="115"/>
        <w:ind w:right="62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Не признаются сертификаты соответствия третьей страны, когда </w:t>
      </w:r>
      <w:r>
        <w:rPr>
          <w:color w:val="000000"/>
          <w:spacing w:val="1"/>
          <w:sz w:val="28"/>
          <w:szCs w:val="28"/>
        </w:rPr>
        <w:t xml:space="preserve">не идентифицирована страна происхождения товара и выдачи </w:t>
      </w:r>
      <w:r>
        <w:rPr>
          <w:color w:val="000000"/>
          <w:sz w:val="28"/>
          <w:szCs w:val="28"/>
        </w:rPr>
        <w:t xml:space="preserve">сертификата (копии сертификата). Импортируемая продукция в </w:t>
      </w:r>
      <w:r>
        <w:rPr>
          <w:color w:val="000000"/>
          <w:spacing w:val="3"/>
          <w:sz w:val="28"/>
          <w:szCs w:val="28"/>
        </w:rPr>
        <w:t xml:space="preserve">этом случае проходит испытания в полном объеме согласно </w:t>
      </w:r>
      <w:r>
        <w:rPr>
          <w:color w:val="000000"/>
          <w:spacing w:val="-4"/>
          <w:sz w:val="28"/>
          <w:szCs w:val="28"/>
        </w:rPr>
        <w:t>правилам по сертификации на конкретный вид продукции.</w:t>
      </w:r>
    </w:p>
    <w:p w:rsidR="00362905" w:rsidRDefault="00362905" w:rsidP="00362905">
      <w:pPr>
        <w:shd w:val="clear" w:color="auto" w:fill="FFFFFF"/>
        <w:ind w:left="19" w:right="149" w:firstLine="293"/>
        <w:jc w:val="both"/>
        <w:rPr>
          <w:color w:val="000000"/>
          <w:sz w:val="28"/>
          <w:szCs w:val="28"/>
        </w:rPr>
      </w:pPr>
    </w:p>
    <w:p w:rsidR="00362905" w:rsidRDefault="00362905" w:rsidP="00362905">
      <w:pPr>
        <w:shd w:val="clear" w:color="auto" w:fill="FFFFFF"/>
        <w:ind w:left="19" w:right="149" w:firstLine="293"/>
        <w:jc w:val="both"/>
        <w:rPr>
          <w:color w:val="000000"/>
          <w:sz w:val="28"/>
          <w:szCs w:val="28"/>
        </w:rPr>
      </w:pPr>
    </w:p>
    <w:p w:rsidR="00362905" w:rsidRDefault="00362905" w:rsidP="00362905">
      <w:pPr>
        <w:shd w:val="clear" w:color="auto" w:fill="FFFFFF"/>
        <w:ind w:left="5" w:right="173" w:firstLine="298"/>
        <w:jc w:val="both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8EECFD4" wp14:editId="4CA7AE7D">
                <wp:simplePos x="0" y="0"/>
                <wp:positionH relativeFrom="column">
                  <wp:posOffset>6350</wp:posOffset>
                </wp:positionH>
                <wp:positionV relativeFrom="paragraph">
                  <wp:posOffset>57785</wp:posOffset>
                </wp:positionV>
                <wp:extent cx="1798320" cy="0"/>
                <wp:effectExtent l="6350" t="10160" r="5080" b="8890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832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4.55pt" to="142.1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" o:allowincell="f" strokeweight=".7pt"/>
            </w:pict>
          </mc:Fallback>
        </mc:AlternateContent>
      </w:r>
      <w:r>
        <w:rPr>
          <w:color w:val="000000"/>
          <w:spacing w:val="-8"/>
          <w:sz w:val="24"/>
          <w:szCs w:val="24"/>
          <w:vertAlign w:val="superscript"/>
        </w:rPr>
        <w:t>1</w:t>
      </w:r>
      <w:r>
        <w:rPr>
          <w:color w:val="000000"/>
          <w:spacing w:val="-8"/>
          <w:sz w:val="24"/>
          <w:szCs w:val="24"/>
        </w:rPr>
        <w:t xml:space="preserve">Представители органов по сертификации являются участниками таможенного </w:t>
      </w:r>
      <w:r>
        <w:rPr>
          <w:color w:val="000000"/>
          <w:spacing w:val="-6"/>
          <w:sz w:val="24"/>
          <w:szCs w:val="24"/>
        </w:rPr>
        <w:t>оформления импортируемой продукции.</w:t>
      </w:r>
    </w:p>
    <w:p w:rsidR="00362905" w:rsidRDefault="00362905" w:rsidP="00362905">
      <w:pPr>
        <w:shd w:val="clear" w:color="auto" w:fill="FFFFFF"/>
        <w:spacing w:before="115"/>
        <w:ind w:right="62" w:firstLine="360"/>
        <w:jc w:val="both"/>
        <w:rPr>
          <w:sz w:val="28"/>
          <w:szCs w:val="28"/>
        </w:rPr>
      </w:pPr>
      <w:r>
        <w:rPr>
          <w:sz w:val="28"/>
          <w:szCs w:val="28"/>
        </w:rPr>
        <w:br w:type="column"/>
      </w:r>
      <w:r>
        <w:rPr>
          <w:color w:val="000000"/>
          <w:spacing w:val="-6"/>
          <w:sz w:val="28"/>
          <w:szCs w:val="28"/>
        </w:rPr>
        <w:lastRenderedPageBreak/>
        <w:t>В соответствии с Законом Республики Казахстан «О сертифика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7"/>
          <w:sz w:val="28"/>
          <w:szCs w:val="28"/>
        </w:rPr>
        <w:t xml:space="preserve">ции» в контрактах (договорах), заключаемых на поставку </w:t>
      </w:r>
      <w:r>
        <w:rPr>
          <w:color w:val="000000"/>
          <w:spacing w:val="-6"/>
          <w:sz w:val="28"/>
          <w:szCs w:val="28"/>
        </w:rPr>
        <w:t>импортируемой продукции, подлежащей обязательной сертифика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 xml:space="preserve">ции, должно предусматриваться наличие сертификата (копии </w:t>
      </w:r>
      <w:r>
        <w:rPr>
          <w:color w:val="000000"/>
          <w:spacing w:val="-7"/>
          <w:sz w:val="28"/>
          <w:szCs w:val="28"/>
        </w:rPr>
        <w:t>сертификата) и (или) Знака соответствия, признаваемого в ГСС РК.</w:t>
      </w:r>
    </w:p>
    <w:p w:rsidR="00362905" w:rsidRDefault="00362905" w:rsidP="00362905">
      <w:pPr>
        <w:shd w:val="clear" w:color="auto" w:fill="FFFFFF"/>
        <w:ind w:left="10" w:right="38" w:firstLine="264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Ввозимая на территорию Республики Казахстан продукция </w:t>
      </w:r>
      <w:r>
        <w:rPr>
          <w:color w:val="000000"/>
          <w:spacing w:val="2"/>
          <w:sz w:val="28"/>
          <w:szCs w:val="28"/>
        </w:rPr>
        <w:t xml:space="preserve">подлежит таможенному декларированию в соответствующем </w:t>
      </w:r>
      <w:r>
        <w:rPr>
          <w:color w:val="000000"/>
          <w:spacing w:val="-1"/>
          <w:sz w:val="28"/>
          <w:szCs w:val="28"/>
        </w:rPr>
        <w:t xml:space="preserve">таможенном органе. При таможенном оформлении продукции, кроме документов, необходимых для проведения таможенного </w:t>
      </w:r>
      <w:r>
        <w:rPr>
          <w:color w:val="000000"/>
          <w:spacing w:val="-7"/>
          <w:sz w:val="28"/>
          <w:szCs w:val="28"/>
        </w:rPr>
        <w:t>контроля, обязательными являются сертификат или Знак соответст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 xml:space="preserve">вия органов по сертификации стран СНГ-участниц Соглашения или </w:t>
      </w:r>
      <w:r>
        <w:rPr>
          <w:color w:val="000000"/>
          <w:spacing w:val="-7"/>
          <w:sz w:val="28"/>
          <w:szCs w:val="28"/>
        </w:rPr>
        <w:t>заявление-декларация о безопасности продукции, зарегистрирован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ное органом по сертификации.</w:t>
      </w:r>
    </w:p>
    <w:p w:rsidR="00362905" w:rsidRDefault="00362905" w:rsidP="00362905">
      <w:pPr>
        <w:shd w:val="clear" w:color="auto" w:fill="FFFFFF"/>
        <w:ind w:left="24" w:right="29" w:firstLine="269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Особо скоропортящаяся продукция (товары), транспортировка </w:t>
      </w:r>
      <w:r>
        <w:rPr>
          <w:color w:val="000000"/>
          <w:spacing w:val="3"/>
          <w:sz w:val="28"/>
          <w:szCs w:val="28"/>
        </w:rPr>
        <w:t xml:space="preserve">и </w:t>
      </w:r>
      <w:proofErr w:type="gramStart"/>
      <w:r>
        <w:rPr>
          <w:color w:val="000000"/>
          <w:spacing w:val="3"/>
          <w:sz w:val="28"/>
          <w:szCs w:val="28"/>
        </w:rPr>
        <w:t>хранение</w:t>
      </w:r>
      <w:proofErr w:type="gramEnd"/>
      <w:r>
        <w:rPr>
          <w:color w:val="000000"/>
          <w:spacing w:val="3"/>
          <w:sz w:val="28"/>
          <w:szCs w:val="28"/>
        </w:rPr>
        <w:t xml:space="preserve"> которой требует особых климатических условий </w:t>
      </w:r>
      <w:r>
        <w:rPr>
          <w:color w:val="000000"/>
          <w:spacing w:val="-5"/>
          <w:sz w:val="28"/>
          <w:szCs w:val="28"/>
        </w:rPr>
        <w:t xml:space="preserve">(температура, влажность, давление и т.д.), подлежит таможенному </w:t>
      </w:r>
      <w:r>
        <w:rPr>
          <w:color w:val="000000"/>
          <w:spacing w:val="-8"/>
          <w:sz w:val="28"/>
          <w:szCs w:val="28"/>
        </w:rPr>
        <w:t xml:space="preserve">оформлению во внеочередном порядке, определяемом таможенным </w:t>
      </w:r>
      <w:r>
        <w:rPr>
          <w:color w:val="000000"/>
          <w:spacing w:val="-6"/>
          <w:sz w:val="28"/>
          <w:szCs w:val="28"/>
        </w:rPr>
        <w:t>органом.</w:t>
      </w:r>
    </w:p>
    <w:p w:rsidR="00362905" w:rsidRDefault="00362905" w:rsidP="00362905">
      <w:pPr>
        <w:shd w:val="clear" w:color="auto" w:fill="FFFFFF"/>
        <w:ind w:left="298"/>
        <w:rPr>
          <w:sz w:val="28"/>
          <w:szCs w:val="28"/>
        </w:rPr>
      </w:pPr>
      <w:proofErr w:type="gramStart"/>
      <w:r>
        <w:rPr>
          <w:color w:val="000000"/>
          <w:spacing w:val="-5"/>
          <w:sz w:val="28"/>
          <w:szCs w:val="28"/>
        </w:rPr>
        <w:t>К указанной продукции отнесены:</w:t>
      </w:r>
      <w:proofErr w:type="gramEnd"/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4" w:firstLine="278"/>
        <w:rPr>
          <w:color w:val="000000"/>
          <w:sz w:val="28"/>
          <w:szCs w:val="28"/>
        </w:rPr>
      </w:pPr>
      <w:proofErr w:type="gramStart"/>
      <w:r>
        <w:rPr>
          <w:color w:val="000000"/>
          <w:spacing w:val="1"/>
          <w:sz w:val="28"/>
          <w:szCs w:val="28"/>
        </w:rPr>
        <w:t xml:space="preserve">овощи и грибы свежие (баклажаны, перец, арбузы, дыни, </w:t>
      </w:r>
      <w:r>
        <w:rPr>
          <w:color w:val="000000"/>
          <w:spacing w:val="4"/>
          <w:sz w:val="28"/>
          <w:szCs w:val="28"/>
        </w:rPr>
        <w:t xml:space="preserve">огурцы, помидоры, капуста, картофель, лук репчатый, свекла </w:t>
      </w:r>
      <w:r>
        <w:rPr>
          <w:color w:val="000000"/>
          <w:spacing w:val="-8"/>
          <w:sz w:val="28"/>
          <w:szCs w:val="28"/>
        </w:rPr>
        <w:t>столовая, брюква, редис, грибы свежие), повидло и пюре из овощей;</w:t>
      </w:r>
      <w:proofErr w:type="gramEnd"/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12"/>
        <w:rPr>
          <w:color w:val="000000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>фрукты и ягоды свежие, повидло и пюре фруктовое и ягодное;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4" w:firstLine="278"/>
        <w:rPr>
          <w:color w:val="000000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мясо и мясопродукты (в </w:t>
      </w:r>
      <w:proofErr w:type="spellStart"/>
      <w:r>
        <w:rPr>
          <w:color w:val="000000"/>
          <w:spacing w:val="-7"/>
          <w:sz w:val="28"/>
          <w:szCs w:val="28"/>
        </w:rPr>
        <w:t>т.ч</w:t>
      </w:r>
      <w:proofErr w:type="spellEnd"/>
      <w:r>
        <w:rPr>
          <w:color w:val="000000"/>
          <w:spacing w:val="-7"/>
          <w:sz w:val="28"/>
          <w:szCs w:val="28"/>
        </w:rPr>
        <w:t xml:space="preserve">. птица битая и дичь), эндокринное </w:t>
      </w:r>
      <w:r>
        <w:rPr>
          <w:color w:val="000000"/>
          <w:spacing w:val="-6"/>
          <w:sz w:val="28"/>
          <w:szCs w:val="28"/>
        </w:rPr>
        <w:t>сырье, субпродукты;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4" w:firstLine="278"/>
        <w:rPr>
          <w:color w:val="000000"/>
          <w:sz w:val="28"/>
          <w:szCs w:val="28"/>
        </w:rPr>
      </w:pPr>
      <w:proofErr w:type="gramStart"/>
      <w:r>
        <w:rPr>
          <w:color w:val="000000"/>
          <w:spacing w:val="6"/>
          <w:sz w:val="28"/>
          <w:szCs w:val="28"/>
        </w:rPr>
        <w:t xml:space="preserve">молоко и молочные продукты (молоко свежее, сливки, </w:t>
      </w:r>
      <w:r>
        <w:rPr>
          <w:color w:val="000000"/>
          <w:spacing w:val="-4"/>
          <w:sz w:val="28"/>
          <w:szCs w:val="28"/>
        </w:rPr>
        <w:t>сметана, творог, сыр, брынза, масло сливочное и топленое);</w:t>
      </w:r>
      <w:proofErr w:type="gramEnd"/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12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яйцо и яичный меланж;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4" w:firstLine="278"/>
        <w:rPr>
          <w:color w:val="000000"/>
          <w:sz w:val="28"/>
          <w:szCs w:val="28"/>
        </w:rPr>
      </w:pPr>
      <w:proofErr w:type="gramStart"/>
      <w:r>
        <w:rPr>
          <w:color w:val="000000"/>
          <w:spacing w:val="6"/>
          <w:sz w:val="28"/>
          <w:szCs w:val="28"/>
        </w:rPr>
        <w:t xml:space="preserve">рыба, рыбопродукты и раки (икра живая рыбоводная и </w:t>
      </w:r>
      <w:r>
        <w:rPr>
          <w:color w:val="000000"/>
          <w:spacing w:val="-2"/>
          <w:sz w:val="28"/>
          <w:szCs w:val="28"/>
        </w:rPr>
        <w:t>мальки, рыба всякая: живая, охлажденная, мороженая, копченая,</w:t>
      </w:r>
      <w:r>
        <w:rPr>
          <w:color w:val="000000"/>
          <w:spacing w:val="-2"/>
          <w:sz w:val="28"/>
          <w:szCs w:val="28"/>
        </w:rPr>
        <w:br/>
      </w:r>
      <w:r>
        <w:rPr>
          <w:color w:val="000000"/>
          <w:spacing w:val="-4"/>
          <w:sz w:val="28"/>
          <w:szCs w:val="28"/>
        </w:rPr>
        <w:t>соленая и маринованная, икра всякая);</w:t>
      </w:r>
      <w:proofErr w:type="gramEnd"/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12"/>
        <w:rPr>
          <w:color w:val="000000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хлеб и хлебобулочные изделия;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12"/>
        <w:rPr>
          <w:b/>
          <w:bCs/>
          <w:color w:val="000000"/>
          <w:sz w:val="28"/>
          <w:szCs w:val="28"/>
        </w:rPr>
      </w:pPr>
      <w:r>
        <w:rPr>
          <w:color w:val="000000"/>
          <w:spacing w:val="3"/>
          <w:w w:val="90"/>
          <w:sz w:val="28"/>
          <w:szCs w:val="28"/>
        </w:rPr>
        <w:t xml:space="preserve">кондитерские изделия </w:t>
      </w:r>
      <w:r>
        <w:rPr>
          <w:b/>
          <w:bCs/>
          <w:color w:val="000000"/>
          <w:spacing w:val="3"/>
          <w:w w:val="90"/>
          <w:sz w:val="28"/>
          <w:szCs w:val="28"/>
        </w:rPr>
        <w:t>скоропортящиеся.</w:t>
      </w:r>
    </w:p>
    <w:p w:rsidR="00362905" w:rsidRDefault="00362905" w:rsidP="00362905">
      <w:pPr>
        <w:shd w:val="clear" w:color="auto" w:fill="FFFFFF"/>
        <w:ind w:left="53" w:firstLine="269"/>
        <w:jc w:val="both"/>
        <w:rPr>
          <w:sz w:val="28"/>
          <w:szCs w:val="28"/>
        </w:rPr>
      </w:pPr>
      <w:r>
        <w:rPr>
          <w:color w:val="000000"/>
          <w:spacing w:val="-1"/>
          <w:w w:val="90"/>
          <w:sz w:val="28"/>
          <w:szCs w:val="28"/>
        </w:rPr>
        <w:t xml:space="preserve">Для </w:t>
      </w:r>
      <w:r>
        <w:rPr>
          <w:b/>
          <w:bCs/>
          <w:color w:val="000000"/>
          <w:spacing w:val="-1"/>
          <w:w w:val="90"/>
          <w:sz w:val="28"/>
          <w:szCs w:val="28"/>
        </w:rPr>
        <w:t xml:space="preserve">признания иностранного сертификата соответствия (копии </w:t>
      </w:r>
      <w:r>
        <w:rPr>
          <w:b/>
          <w:bCs/>
          <w:color w:val="000000"/>
          <w:spacing w:val="-2"/>
          <w:w w:val="90"/>
          <w:sz w:val="28"/>
          <w:szCs w:val="28"/>
        </w:rPr>
        <w:t>сертификата) в орган по сертификации направляются:</w:t>
      </w:r>
    </w:p>
    <w:p w:rsidR="00362905" w:rsidRDefault="00362905" w:rsidP="00362905">
      <w:pPr>
        <w:numPr>
          <w:ilvl w:val="0"/>
          <w:numId w:val="2"/>
        </w:numPr>
        <w:shd w:val="clear" w:color="auto" w:fill="FFFFFF"/>
        <w:tabs>
          <w:tab w:val="left" w:pos="710"/>
        </w:tabs>
        <w:spacing w:before="24"/>
        <w:ind w:left="442"/>
        <w:rPr>
          <w:color w:val="000000"/>
          <w:w w:val="96"/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>заявка;</w:t>
      </w:r>
    </w:p>
    <w:p w:rsidR="00362905" w:rsidRDefault="00362905" w:rsidP="00362905">
      <w:pPr>
        <w:numPr>
          <w:ilvl w:val="0"/>
          <w:numId w:val="2"/>
        </w:numPr>
        <w:shd w:val="clear" w:color="auto" w:fill="FFFFFF"/>
        <w:tabs>
          <w:tab w:val="left" w:pos="710"/>
        </w:tabs>
        <w:spacing w:before="53"/>
        <w:ind w:left="130" w:firstLine="312"/>
        <w:rPr>
          <w:color w:val="000000"/>
          <w:w w:val="96"/>
          <w:sz w:val="28"/>
          <w:szCs w:val="28"/>
        </w:rPr>
      </w:pPr>
      <w:r>
        <w:rPr>
          <w:color w:val="000000"/>
          <w:spacing w:val="1"/>
          <w:w w:val="96"/>
          <w:sz w:val="28"/>
          <w:szCs w:val="28"/>
        </w:rPr>
        <w:t xml:space="preserve">оригинал иностранного сертификата соответствия либо его </w:t>
      </w:r>
      <w:r>
        <w:rPr>
          <w:color w:val="000000"/>
          <w:spacing w:val="-1"/>
          <w:w w:val="96"/>
          <w:sz w:val="28"/>
          <w:szCs w:val="28"/>
        </w:rPr>
        <w:t>заверенная копия;</w:t>
      </w:r>
    </w:p>
    <w:p w:rsidR="00362905" w:rsidRDefault="00362905" w:rsidP="00362905">
      <w:pPr>
        <w:numPr>
          <w:ilvl w:val="0"/>
          <w:numId w:val="2"/>
        </w:numPr>
        <w:shd w:val="clear" w:color="auto" w:fill="FFFFFF"/>
        <w:tabs>
          <w:tab w:val="left" w:pos="710"/>
        </w:tabs>
        <w:spacing w:before="58"/>
        <w:ind w:left="130" w:firstLine="312"/>
        <w:rPr>
          <w:color w:val="000000"/>
          <w:w w:val="96"/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 xml:space="preserve">сопроводительная документация - сертификат происхождения товара, контракт или договор на поставку, инвойс или счет-фактура, </w:t>
      </w:r>
      <w:r>
        <w:rPr>
          <w:color w:val="000000"/>
          <w:spacing w:val="-5"/>
          <w:w w:val="96"/>
          <w:sz w:val="28"/>
          <w:szCs w:val="28"/>
        </w:rPr>
        <w:t>сертификат соответствия системы менеджмента качества или произ</w:t>
      </w:r>
      <w:r>
        <w:rPr>
          <w:color w:val="000000"/>
          <w:spacing w:val="-5"/>
          <w:w w:val="96"/>
          <w:sz w:val="28"/>
          <w:szCs w:val="28"/>
        </w:rPr>
        <w:softHyphen/>
        <w:t>водства, гигиеническое или ветеринарное заключение, фитосанитар</w:t>
      </w:r>
      <w:r>
        <w:rPr>
          <w:color w:val="000000"/>
          <w:spacing w:val="-1"/>
          <w:w w:val="96"/>
          <w:sz w:val="28"/>
          <w:szCs w:val="28"/>
        </w:rPr>
        <w:t>ный сертификат.</w:t>
      </w:r>
    </w:p>
    <w:p w:rsidR="00362905" w:rsidRDefault="00362905" w:rsidP="00362905">
      <w:pPr>
        <w:shd w:val="clear" w:color="auto" w:fill="FFFFFF"/>
        <w:spacing w:before="24"/>
        <w:ind w:left="120" w:right="19" w:firstLine="288"/>
        <w:jc w:val="both"/>
        <w:rPr>
          <w:sz w:val="28"/>
          <w:szCs w:val="28"/>
        </w:rPr>
      </w:pPr>
      <w:r>
        <w:rPr>
          <w:color w:val="000000"/>
          <w:spacing w:val="4"/>
          <w:w w:val="96"/>
          <w:sz w:val="28"/>
          <w:szCs w:val="28"/>
        </w:rPr>
        <w:t xml:space="preserve">Затем проводятся экспертиза представленных документов и </w:t>
      </w:r>
      <w:r>
        <w:rPr>
          <w:color w:val="000000"/>
          <w:w w:val="96"/>
          <w:sz w:val="28"/>
          <w:szCs w:val="28"/>
        </w:rPr>
        <w:t>идентификация продукции.</w:t>
      </w:r>
    </w:p>
    <w:p w:rsidR="00362905" w:rsidRDefault="00362905" w:rsidP="00362905">
      <w:pPr>
        <w:shd w:val="clear" w:color="auto" w:fill="FFFFFF"/>
        <w:spacing w:before="14"/>
        <w:ind w:left="106" w:right="24" w:firstLine="288"/>
        <w:jc w:val="both"/>
        <w:rPr>
          <w:sz w:val="28"/>
          <w:szCs w:val="28"/>
        </w:rPr>
      </w:pPr>
      <w:r>
        <w:rPr>
          <w:color w:val="000000"/>
          <w:spacing w:val="2"/>
          <w:w w:val="96"/>
          <w:sz w:val="28"/>
          <w:szCs w:val="28"/>
        </w:rPr>
        <w:lastRenderedPageBreak/>
        <w:t>В случае признания сертификата соответствия продукция не проходит испытания, а предъявленный сертификат переоформ</w:t>
      </w:r>
      <w:r>
        <w:rPr>
          <w:color w:val="000000"/>
          <w:spacing w:val="2"/>
          <w:w w:val="96"/>
          <w:sz w:val="28"/>
          <w:szCs w:val="28"/>
        </w:rPr>
        <w:softHyphen/>
      </w:r>
      <w:r>
        <w:rPr>
          <w:color w:val="000000"/>
          <w:w w:val="96"/>
          <w:sz w:val="28"/>
          <w:szCs w:val="28"/>
        </w:rPr>
        <w:t>ляется на сертификат соответствия, принятый в ГСС РК.</w:t>
      </w:r>
    </w:p>
    <w:p w:rsidR="00362905" w:rsidRDefault="00362905" w:rsidP="00362905">
      <w:pPr>
        <w:shd w:val="clear" w:color="auto" w:fill="FFFFFF"/>
        <w:ind w:left="96" w:right="43" w:firstLine="293"/>
        <w:jc w:val="both"/>
        <w:rPr>
          <w:sz w:val="28"/>
          <w:szCs w:val="28"/>
        </w:rPr>
      </w:pPr>
      <w:r>
        <w:rPr>
          <w:color w:val="000000"/>
          <w:spacing w:val="4"/>
          <w:w w:val="96"/>
          <w:sz w:val="28"/>
          <w:szCs w:val="28"/>
        </w:rPr>
        <w:t xml:space="preserve">Если ввозимая продукция сопровождается сертификатом на </w:t>
      </w:r>
      <w:r>
        <w:rPr>
          <w:color w:val="000000"/>
          <w:spacing w:val="3"/>
          <w:w w:val="96"/>
          <w:sz w:val="28"/>
          <w:szCs w:val="28"/>
        </w:rPr>
        <w:t xml:space="preserve">серийное производство, то он переоформляется на сертификат </w:t>
      </w:r>
      <w:r>
        <w:rPr>
          <w:color w:val="000000"/>
          <w:spacing w:val="12"/>
          <w:w w:val="96"/>
          <w:sz w:val="28"/>
          <w:szCs w:val="28"/>
        </w:rPr>
        <w:t xml:space="preserve">соответствия партии продукции. При этом размер партии </w:t>
      </w:r>
      <w:r>
        <w:rPr>
          <w:color w:val="000000"/>
          <w:w w:val="96"/>
          <w:sz w:val="28"/>
          <w:szCs w:val="28"/>
        </w:rPr>
        <w:t>определяется по товаросопроводительным документам.</w:t>
      </w:r>
    </w:p>
    <w:p w:rsidR="00362905" w:rsidRDefault="00362905" w:rsidP="00362905">
      <w:pPr>
        <w:shd w:val="clear" w:color="auto" w:fill="FFFFFF"/>
        <w:ind w:left="82" w:right="58" w:firstLine="288"/>
        <w:jc w:val="both"/>
        <w:rPr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>Срок действия сертификата соответствия устанавливается орга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 xml:space="preserve">ном по сертификации в зависимости от срока годности продукции </w:t>
      </w:r>
      <w:r>
        <w:rPr>
          <w:color w:val="000000"/>
          <w:spacing w:val="-5"/>
          <w:w w:val="96"/>
          <w:sz w:val="28"/>
          <w:szCs w:val="28"/>
        </w:rPr>
        <w:t>и условий ее хранения.</w:t>
      </w:r>
    </w:p>
    <w:p w:rsidR="00362905" w:rsidRDefault="00362905" w:rsidP="00362905">
      <w:pPr>
        <w:shd w:val="clear" w:color="auto" w:fill="FFFFFF"/>
        <w:spacing w:before="24"/>
        <w:ind w:left="67" w:right="72" w:firstLine="293"/>
        <w:jc w:val="both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 xml:space="preserve">Госстандарт и его территориальные подразделения должны быть </w:t>
      </w:r>
      <w:r>
        <w:rPr>
          <w:color w:val="000000"/>
          <w:spacing w:val="-1"/>
          <w:w w:val="96"/>
          <w:sz w:val="28"/>
          <w:szCs w:val="28"/>
        </w:rPr>
        <w:t xml:space="preserve">информированы обо всех случаях отказа признания иностранных </w:t>
      </w:r>
      <w:r>
        <w:rPr>
          <w:color w:val="000000"/>
          <w:w w:val="96"/>
          <w:sz w:val="28"/>
          <w:szCs w:val="28"/>
        </w:rPr>
        <w:t>сертификатов соответствия.</w:t>
      </w:r>
    </w:p>
    <w:p w:rsidR="00362905" w:rsidRDefault="00362905" w:rsidP="00362905">
      <w:pPr>
        <w:shd w:val="clear" w:color="auto" w:fill="FFFFFF"/>
        <w:spacing w:before="24"/>
        <w:ind w:left="58" w:right="86" w:firstLine="288"/>
        <w:jc w:val="both"/>
        <w:rPr>
          <w:sz w:val="28"/>
          <w:szCs w:val="28"/>
        </w:rPr>
      </w:pPr>
      <w:r>
        <w:rPr>
          <w:color w:val="000000"/>
          <w:w w:val="96"/>
          <w:sz w:val="28"/>
          <w:szCs w:val="28"/>
        </w:rPr>
        <w:t>При необходимости орган по сертификации имеет право про</w:t>
      </w:r>
      <w:r>
        <w:rPr>
          <w:color w:val="000000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>вести сертификационные испытания в полном объеме.</w:t>
      </w:r>
    </w:p>
    <w:p w:rsidR="00362905" w:rsidRDefault="00362905" w:rsidP="00362905">
      <w:pPr>
        <w:shd w:val="clear" w:color="auto" w:fill="FFFFFF"/>
        <w:ind w:left="10" w:right="96"/>
        <w:jc w:val="both"/>
        <w:rPr>
          <w:sz w:val="28"/>
          <w:szCs w:val="28"/>
        </w:rPr>
      </w:pPr>
      <w:r>
        <w:rPr>
          <w:color w:val="000000"/>
          <w:spacing w:val="-5"/>
          <w:w w:val="96"/>
          <w:sz w:val="28"/>
          <w:szCs w:val="28"/>
        </w:rPr>
        <w:t>При отсутствии сертификата, признаваемого в ГСС РК, импорти</w:t>
      </w:r>
      <w:r>
        <w:rPr>
          <w:color w:val="000000"/>
          <w:spacing w:val="-5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>руемая продукция, подлежащая обязательной сертификации, про</w:t>
      </w:r>
      <w:r>
        <w:rPr>
          <w:color w:val="000000"/>
          <w:spacing w:val="-1"/>
          <w:w w:val="96"/>
          <w:sz w:val="28"/>
          <w:szCs w:val="28"/>
        </w:rPr>
        <w:softHyphen/>
      </w:r>
      <w:r>
        <w:rPr>
          <w:color w:val="000000"/>
          <w:spacing w:val="-5"/>
          <w:w w:val="96"/>
          <w:sz w:val="28"/>
          <w:szCs w:val="28"/>
        </w:rPr>
        <w:t xml:space="preserve">ходит процедуру подтверждения соответствия, описанную в п. 2.3.2. </w:t>
      </w:r>
      <w:r>
        <w:rPr>
          <w:color w:val="000000"/>
          <w:w w:val="96"/>
          <w:sz w:val="28"/>
          <w:szCs w:val="28"/>
        </w:rPr>
        <w:t>После таможенного оформления продукции заявитель направ</w:t>
      </w:r>
      <w:r>
        <w:rPr>
          <w:color w:val="000000"/>
          <w:w w:val="96"/>
          <w:sz w:val="28"/>
          <w:szCs w:val="28"/>
        </w:rPr>
        <w:softHyphen/>
      </w:r>
      <w:r>
        <w:rPr>
          <w:color w:val="000000"/>
          <w:spacing w:val="1"/>
          <w:w w:val="96"/>
          <w:sz w:val="28"/>
          <w:szCs w:val="28"/>
        </w:rPr>
        <w:t xml:space="preserve">ляет заявку на сертификацию и необходимые документы в орган </w:t>
      </w:r>
      <w:r>
        <w:rPr>
          <w:color w:val="000000"/>
          <w:spacing w:val="-3"/>
          <w:w w:val="96"/>
          <w:sz w:val="28"/>
          <w:szCs w:val="28"/>
        </w:rPr>
        <w:t>по сертификации, в область аккредитации которого включена заяв</w:t>
      </w:r>
      <w:r>
        <w:rPr>
          <w:color w:val="000000"/>
          <w:spacing w:val="-3"/>
          <w:w w:val="96"/>
          <w:sz w:val="28"/>
          <w:szCs w:val="28"/>
        </w:rPr>
        <w:softHyphen/>
      </w:r>
      <w:r>
        <w:rPr>
          <w:color w:val="000000"/>
          <w:w w:val="96"/>
          <w:sz w:val="28"/>
          <w:szCs w:val="28"/>
        </w:rPr>
        <w:t>ленная продукция. Если имеется несколько органов по сертифи</w:t>
      </w:r>
      <w:r>
        <w:rPr>
          <w:color w:val="000000"/>
          <w:w w:val="96"/>
          <w:sz w:val="28"/>
          <w:szCs w:val="28"/>
        </w:rPr>
        <w:softHyphen/>
      </w:r>
      <w:r>
        <w:rPr>
          <w:color w:val="000000"/>
          <w:spacing w:val="3"/>
          <w:w w:val="96"/>
          <w:sz w:val="28"/>
          <w:szCs w:val="28"/>
        </w:rPr>
        <w:t xml:space="preserve">кации данной продукции, заявитель вправе направить заявку в </w:t>
      </w:r>
      <w:r>
        <w:rPr>
          <w:color w:val="000000"/>
          <w:spacing w:val="-1"/>
          <w:w w:val="96"/>
          <w:sz w:val="28"/>
          <w:szCs w:val="28"/>
        </w:rPr>
        <w:t>любой из них.</w:t>
      </w:r>
    </w:p>
    <w:p w:rsidR="00362905" w:rsidRDefault="00362905" w:rsidP="00362905">
      <w:pPr>
        <w:shd w:val="clear" w:color="auto" w:fill="FFFFFF"/>
        <w:spacing w:before="24"/>
        <w:ind w:right="130" w:firstLine="288"/>
        <w:jc w:val="both"/>
        <w:rPr>
          <w:sz w:val="28"/>
          <w:szCs w:val="28"/>
        </w:rPr>
      </w:pPr>
      <w:r>
        <w:rPr>
          <w:color w:val="000000"/>
          <w:spacing w:val="2"/>
          <w:w w:val="96"/>
          <w:sz w:val="28"/>
          <w:szCs w:val="28"/>
        </w:rPr>
        <w:t xml:space="preserve">Орган по сертификации, зарегистрировав заявку, направляет </w:t>
      </w:r>
      <w:r>
        <w:rPr>
          <w:color w:val="000000"/>
          <w:spacing w:val="-2"/>
          <w:w w:val="96"/>
          <w:sz w:val="28"/>
          <w:szCs w:val="28"/>
        </w:rPr>
        <w:t xml:space="preserve">заявителю решение по результатам рассмотрения заявки и договор </w:t>
      </w:r>
      <w:r>
        <w:rPr>
          <w:color w:val="000000"/>
          <w:spacing w:val="4"/>
          <w:w w:val="96"/>
          <w:sz w:val="28"/>
          <w:szCs w:val="28"/>
        </w:rPr>
        <w:t xml:space="preserve">на проведение работ по сертификации заявленной продукции. </w:t>
      </w:r>
      <w:r>
        <w:rPr>
          <w:color w:val="000000"/>
          <w:spacing w:val="3"/>
          <w:w w:val="96"/>
          <w:sz w:val="28"/>
          <w:szCs w:val="28"/>
        </w:rPr>
        <w:t xml:space="preserve">Непредставление каких-либо из перечисленных документов не </w:t>
      </w:r>
      <w:r>
        <w:rPr>
          <w:color w:val="000000"/>
          <w:spacing w:val="-5"/>
          <w:w w:val="96"/>
          <w:sz w:val="28"/>
          <w:szCs w:val="28"/>
        </w:rPr>
        <w:t>служит основанием для отказа в проведении работ по сертификации.</w:t>
      </w:r>
    </w:p>
    <w:p w:rsidR="00362905" w:rsidRDefault="00362905" w:rsidP="00362905">
      <w:pPr>
        <w:shd w:val="clear" w:color="auto" w:fill="FFFFFF"/>
        <w:ind w:left="10" w:right="168" w:firstLine="264"/>
        <w:jc w:val="both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 xml:space="preserve">В случае отказа в удовлетворении заявки орган по сертификации </w:t>
      </w:r>
      <w:r>
        <w:rPr>
          <w:color w:val="000000"/>
          <w:spacing w:val="-3"/>
          <w:w w:val="96"/>
          <w:sz w:val="28"/>
          <w:szCs w:val="28"/>
        </w:rPr>
        <w:t xml:space="preserve">вместе с решением возвращает заявителю все принадлежащие ему </w:t>
      </w:r>
      <w:r>
        <w:rPr>
          <w:color w:val="000000"/>
          <w:spacing w:val="-5"/>
          <w:w w:val="96"/>
          <w:sz w:val="28"/>
          <w:szCs w:val="28"/>
        </w:rPr>
        <w:t>документы.</w:t>
      </w:r>
    </w:p>
    <w:p w:rsidR="00362905" w:rsidRDefault="00362905" w:rsidP="00362905">
      <w:pPr>
        <w:shd w:val="clear" w:color="auto" w:fill="FFFFFF"/>
        <w:ind w:left="19" w:right="158" w:firstLine="269"/>
        <w:jc w:val="both"/>
        <w:rPr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>В случае согласия с условиями проведения работ по сертифика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-4"/>
          <w:w w:val="96"/>
          <w:sz w:val="28"/>
          <w:szCs w:val="28"/>
        </w:rPr>
        <w:t xml:space="preserve">ции продукции заявитель направляет в орган по сертификации один </w:t>
      </w:r>
      <w:r>
        <w:rPr>
          <w:color w:val="000000"/>
          <w:w w:val="96"/>
          <w:sz w:val="28"/>
          <w:szCs w:val="28"/>
        </w:rPr>
        <w:t>экземпляр подписанного договора.</w:t>
      </w:r>
    </w:p>
    <w:p w:rsidR="00362905" w:rsidRDefault="00362905" w:rsidP="00362905">
      <w:pPr>
        <w:shd w:val="clear" w:color="auto" w:fill="FFFFFF"/>
        <w:ind w:left="34" w:right="139" w:firstLine="259"/>
        <w:jc w:val="both"/>
        <w:rPr>
          <w:sz w:val="28"/>
          <w:szCs w:val="28"/>
        </w:rPr>
      </w:pPr>
      <w:r>
        <w:rPr>
          <w:color w:val="000000"/>
          <w:spacing w:val="3"/>
          <w:w w:val="96"/>
          <w:sz w:val="28"/>
          <w:szCs w:val="28"/>
        </w:rPr>
        <w:t xml:space="preserve">Далее органом по сертификации проводятся идентификация </w:t>
      </w:r>
      <w:r>
        <w:rPr>
          <w:color w:val="000000"/>
          <w:spacing w:val="1"/>
          <w:w w:val="96"/>
          <w:sz w:val="28"/>
          <w:szCs w:val="28"/>
        </w:rPr>
        <w:t>продукции и отбор образцов продукции. Отобранные образцы с актом отбора направляют в испытательную лабораторию.</w:t>
      </w:r>
    </w:p>
    <w:p w:rsidR="00362905" w:rsidRDefault="00362905" w:rsidP="00362905">
      <w:pPr>
        <w:shd w:val="clear" w:color="auto" w:fill="FFFFFF"/>
        <w:ind w:left="43" w:right="130" w:firstLine="269"/>
        <w:jc w:val="both"/>
        <w:rPr>
          <w:sz w:val="28"/>
          <w:szCs w:val="28"/>
        </w:rPr>
      </w:pPr>
      <w:r>
        <w:rPr>
          <w:color w:val="000000"/>
          <w:spacing w:val="-3"/>
          <w:w w:val="96"/>
          <w:sz w:val="28"/>
          <w:szCs w:val="28"/>
        </w:rPr>
        <w:t xml:space="preserve">Протокол испытаний анализируется экспертом-аудитором и при </w:t>
      </w:r>
      <w:r>
        <w:rPr>
          <w:color w:val="000000"/>
          <w:spacing w:val="-5"/>
          <w:w w:val="96"/>
          <w:sz w:val="28"/>
          <w:szCs w:val="28"/>
        </w:rPr>
        <w:t>положительных результатах испытаний принимается решение о воз</w:t>
      </w:r>
      <w:r>
        <w:rPr>
          <w:color w:val="000000"/>
          <w:spacing w:val="-5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>можности выдачи сертификата соответствия.</w:t>
      </w:r>
    </w:p>
    <w:p w:rsidR="00362905" w:rsidRDefault="00362905" w:rsidP="00362905">
      <w:pPr>
        <w:shd w:val="clear" w:color="auto" w:fill="FFFFFF"/>
        <w:ind w:left="58" w:right="115" w:firstLine="269"/>
        <w:jc w:val="both"/>
        <w:rPr>
          <w:sz w:val="28"/>
          <w:szCs w:val="28"/>
        </w:rPr>
      </w:pPr>
      <w:r>
        <w:rPr>
          <w:color w:val="000000"/>
          <w:spacing w:val="1"/>
          <w:w w:val="96"/>
          <w:sz w:val="28"/>
          <w:szCs w:val="28"/>
        </w:rPr>
        <w:t xml:space="preserve">Оформленный на бланке установленного образца сертификат </w:t>
      </w:r>
      <w:r>
        <w:rPr>
          <w:color w:val="000000"/>
          <w:spacing w:val="-2"/>
          <w:w w:val="96"/>
          <w:sz w:val="28"/>
          <w:szCs w:val="28"/>
        </w:rPr>
        <w:t>соответствия регистрируется в Государственном реестре ГСС РК.</w:t>
      </w:r>
    </w:p>
    <w:p w:rsidR="00362905" w:rsidRDefault="00362905" w:rsidP="00362905">
      <w:pPr>
        <w:shd w:val="clear" w:color="auto" w:fill="FFFFFF"/>
        <w:ind w:left="67" w:right="106" w:firstLine="269"/>
        <w:jc w:val="both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 xml:space="preserve">Сертификат соответствия может иметь приложение, содержащее </w:t>
      </w:r>
      <w:r>
        <w:rPr>
          <w:color w:val="000000"/>
          <w:spacing w:val="-3"/>
          <w:w w:val="96"/>
          <w:sz w:val="28"/>
          <w:szCs w:val="28"/>
        </w:rPr>
        <w:t>перечень конкретной продукции, на которую распространяется его</w:t>
      </w:r>
    </w:p>
    <w:p w:rsidR="00362905" w:rsidRDefault="00362905" w:rsidP="00362905">
      <w:pPr>
        <w:shd w:val="clear" w:color="auto" w:fill="FFFFFF"/>
        <w:ind w:left="67"/>
        <w:rPr>
          <w:sz w:val="28"/>
          <w:szCs w:val="28"/>
        </w:rPr>
      </w:pPr>
      <w:r>
        <w:rPr>
          <w:color w:val="000000"/>
          <w:spacing w:val="-6"/>
          <w:w w:val="96"/>
          <w:sz w:val="28"/>
          <w:szCs w:val="28"/>
        </w:rPr>
        <w:lastRenderedPageBreak/>
        <w:t>действие.</w:t>
      </w:r>
    </w:p>
    <w:p w:rsidR="00362905" w:rsidRDefault="00362905" w:rsidP="00362905">
      <w:pPr>
        <w:shd w:val="clear" w:color="auto" w:fill="FFFFFF"/>
        <w:ind w:left="346"/>
        <w:rPr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>Действие сертификата распространяется на конкретную партию</w:t>
      </w:r>
    </w:p>
    <w:p w:rsidR="00362905" w:rsidRDefault="00362905" w:rsidP="00362905">
      <w:pPr>
        <w:shd w:val="clear" w:color="auto" w:fill="FFFFFF"/>
        <w:ind w:left="82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>продукции.</w:t>
      </w:r>
    </w:p>
    <w:p w:rsidR="00362905" w:rsidRDefault="00362905" w:rsidP="00362905">
      <w:pPr>
        <w:shd w:val="clear" w:color="auto" w:fill="FFFFFF"/>
        <w:ind w:left="91" w:right="82" w:firstLine="269"/>
        <w:jc w:val="both"/>
        <w:rPr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>Срок действия сертификата соответствия устанавливается орга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-4"/>
          <w:w w:val="96"/>
          <w:sz w:val="28"/>
          <w:szCs w:val="28"/>
        </w:rPr>
        <w:t xml:space="preserve">ном по сертификации с учетом реализуемой схемы сертификации и </w:t>
      </w:r>
      <w:r>
        <w:rPr>
          <w:color w:val="000000"/>
          <w:spacing w:val="-1"/>
          <w:w w:val="96"/>
          <w:sz w:val="28"/>
          <w:szCs w:val="28"/>
        </w:rPr>
        <w:t>условий хранения в пределах срока годности продукции.</w:t>
      </w:r>
    </w:p>
    <w:p w:rsidR="00362905" w:rsidRDefault="00362905" w:rsidP="00362905">
      <w:pPr>
        <w:shd w:val="clear" w:color="auto" w:fill="FFFFFF"/>
        <w:ind w:left="106" w:right="67" w:firstLine="269"/>
        <w:jc w:val="both"/>
        <w:rPr>
          <w:sz w:val="28"/>
          <w:szCs w:val="28"/>
        </w:rPr>
      </w:pPr>
      <w:r>
        <w:rPr>
          <w:color w:val="000000"/>
          <w:spacing w:val="-1"/>
          <w:w w:val="96"/>
          <w:sz w:val="28"/>
          <w:szCs w:val="28"/>
        </w:rPr>
        <w:t>Копии сертификата соответствия и приложения к нему выпол</w:t>
      </w:r>
      <w:r>
        <w:rPr>
          <w:color w:val="000000"/>
          <w:spacing w:val="-1"/>
          <w:w w:val="96"/>
          <w:sz w:val="28"/>
          <w:szCs w:val="28"/>
        </w:rPr>
        <w:softHyphen/>
        <w:t>няются на бланках установленного образца и заверяются печатью органа по сертификации.</w:t>
      </w:r>
    </w:p>
    <w:p w:rsidR="00362905" w:rsidRDefault="00362905" w:rsidP="00362905">
      <w:pPr>
        <w:shd w:val="clear" w:color="auto" w:fill="FFFFFF"/>
        <w:ind w:left="120" w:right="53" w:firstLine="274"/>
        <w:jc w:val="both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 xml:space="preserve">Импортируемые товары, безопасность которых не подтверждена </w:t>
      </w:r>
      <w:r>
        <w:rPr>
          <w:color w:val="000000"/>
          <w:spacing w:val="3"/>
          <w:w w:val="96"/>
          <w:sz w:val="28"/>
          <w:szCs w:val="28"/>
        </w:rPr>
        <w:t xml:space="preserve">при сертификационных испытаниях, не допускаются к ввозу в </w:t>
      </w:r>
      <w:r>
        <w:rPr>
          <w:color w:val="000000"/>
          <w:spacing w:val="-2"/>
          <w:w w:val="96"/>
          <w:sz w:val="28"/>
          <w:szCs w:val="28"/>
        </w:rPr>
        <w:t>Республику Казахстан.</w:t>
      </w:r>
    </w:p>
    <w:p w:rsidR="00362905" w:rsidRDefault="00362905" w:rsidP="00362905">
      <w:pPr>
        <w:shd w:val="clear" w:color="auto" w:fill="FFFFFF"/>
        <w:ind w:left="134" w:right="43" w:firstLine="274"/>
        <w:jc w:val="both"/>
        <w:rPr>
          <w:sz w:val="28"/>
          <w:szCs w:val="28"/>
        </w:rPr>
      </w:pPr>
      <w:r>
        <w:rPr>
          <w:color w:val="000000"/>
          <w:spacing w:val="-6"/>
          <w:w w:val="96"/>
          <w:sz w:val="28"/>
          <w:szCs w:val="28"/>
        </w:rPr>
        <w:t>Выпускается на территорию Республики Казахстан без обязатель</w:t>
      </w:r>
      <w:r>
        <w:rPr>
          <w:color w:val="000000"/>
          <w:spacing w:val="-6"/>
          <w:w w:val="96"/>
          <w:sz w:val="28"/>
          <w:szCs w:val="28"/>
        </w:rPr>
        <w:softHyphen/>
      </w:r>
      <w:r>
        <w:rPr>
          <w:color w:val="000000"/>
          <w:spacing w:val="-2"/>
          <w:w w:val="96"/>
          <w:sz w:val="28"/>
          <w:szCs w:val="28"/>
        </w:rPr>
        <w:t>ной сертификации следующая продукция: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96"/>
        </w:tabs>
        <w:ind w:left="144" w:firstLine="283"/>
        <w:rPr>
          <w:color w:val="000000"/>
          <w:w w:val="96"/>
          <w:sz w:val="28"/>
          <w:szCs w:val="28"/>
        </w:rPr>
      </w:pPr>
      <w:proofErr w:type="gramStart"/>
      <w:r>
        <w:rPr>
          <w:color w:val="000000"/>
          <w:spacing w:val="-1"/>
          <w:w w:val="96"/>
          <w:sz w:val="28"/>
          <w:szCs w:val="28"/>
        </w:rPr>
        <w:t>предназначенная</w:t>
      </w:r>
      <w:proofErr w:type="gramEnd"/>
      <w:r>
        <w:rPr>
          <w:color w:val="000000"/>
          <w:spacing w:val="-1"/>
          <w:w w:val="96"/>
          <w:sz w:val="28"/>
          <w:szCs w:val="28"/>
        </w:rPr>
        <w:t xml:space="preserve"> для официального пользования представи</w:t>
      </w:r>
      <w:r>
        <w:rPr>
          <w:color w:val="000000"/>
          <w:spacing w:val="-2"/>
          <w:w w:val="96"/>
          <w:sz w:val="28"/>
          <w:szCs w:val="28"/>
        </w:rPr>
        <w:t>тельств иностранных государств и международных организаций, а также для их персонала;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96"/>
        </w:tabs>
        <w:ind w:left="144" w:firstLine="283"/>
        <w:rPr>
          <w:color w:val="000000"/>
          <w:w w:val="96"/>
          <w:sz w:val="28"/>
          <w:szCs w:val="28"/>
        </w:rPr>
      </w:pPr>
      <w:proofErr w:type="gramStart"/>
      <w:r>
        <w:rPr>
          <w:color w:val="000000"/>
          <w:spacing w:val="2"/>
          <w:w w:val="96"/>
          <w:sz w:val="28"/>
          <w:szCs w:val="28"/>
        </w:rPr>
        <w:t>ввозимая</w:t>
      </w:r>
      <w:proofErr w:type="gramEnd"/>
      <w:r>
        <w:rPr>
          <w:color w:val="000000"/>
          <w:spacing w:val="2"/>
          <w:w w:val="96"/>
          <w:sz w:val="28"/>
          <w:szCs w:val="28"/>
        </w:rPr>
        <w:t xml:space="preserve"> физическими лицами и не </w:t>
      </w:r>
      <w:r>
        <w:rPr>
          <w:b/>
          <w:bCs/>
          <w:color w:val="000000"/>
          <w:spacing w:val="2"/>
          <w:w w:val="96"/>
          <w:sz w:val="28"/>
          <w:szCs w:val="28"/>
        </w:rPr>
        <w:t xml:space="preserve">предназначенная </w:t>
      </w:r>
      <w:r>
        <w:rPr>
          <w:color w:val="000000"/>
          <w:spacing w:val="2"/>
          <w:w w:val="96"/>
          <w:sz w:val="28"/>
          <w:szCs w:val="28"/>
        </w:rPr>
        <w:t>для</w:t>
      </w:r>
      <w:r>
        <w:rPr>
          <w:color w:val="000000"/>
          <w:spacing w:val="2"/>
          <w:w w:val="96"/>
          <w:sz w:val="28"/>
          <w:szCs w:val="28"/>
        </w:rPr>
        <w:br/>
      </w:r>
      <w:r>
        <w:rPr>
          <w:color w:val="000000"/>
          <w:spacing w:val="-6"/>
          <w:w w:val="96"/>
          <w:sz w:val="28"/>
          <w:szCs w:val="28"/>
        </w:rPr>
        <w:t xml:space="preserve">производственной или коммерческой деятельности, за </w:t>
      </w:r>
      <w:r>
        <w:rPr>
          <w:b/>
          <w:bCs/>
          <w:color w:val="000000"/>
          <w:spacing w:val="-6"/>
          <w:w w:val="96"/>
          <w:sz w:val="28"/>
          <w:szCs w:val="28"/>
        </w:rPr>
        <w:t>исключением</w:t>
      </w:r>
      <w:r>
        <w:rPr>
          <w:b/>
          <w:bCs/>
          <w:color w:val="000000"/>
          <w:spacing w:val="-6"/>
          <w:w w:val="96"/>
          <w:sz w:val="28"/>
          <w:szCs w:val="28"/>
        </w:rPr>
        <w:br/>
      </w:r>
      <w:r>
        <w:rPr>
          <w:color w:val="000000"/>
          <w:spacing w:val="-1"/>
          <w:w w:val="96"/>
          <w:sz w:val="28"/>
          <w:szCs w:val="28"/>
        </w:rPr>
        <w:t>случаев ввоза новых и подержанных автомобилей.</w:t>
      </w:r>
    </w:p>
    <w:p w:rsidR="00362905" w:rsidRDefault="00362905" w:rsidP="00362905">
      <w:pPr>
        <w:shd w:val="clear" w:color="auto" w:fill="FFFFFF"/>
        <w:ind w:left="211" w:firstLine="283"/>
        <w:jc w:val="both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>Не допускается ввозить продукцию, срок хранения которой исте</w:t>
      </w:r>
      <w:r>
        <w:rPr>
          <w:color w:val="000000"/>
          <w:spacing w:val="-4"/>
          <w:w w:val="96"/>
          <w:sz w:val="28"/>
          <w:szCs w:val="28"/>
        </w:rPr>
        <w:softHyphen/>
      </w:r>
      <w:r>
        <w:rPr>
          <w:color w:val="000000"/>
          <w:spacing w:val="1"/>
          <w:w w:val="96"/>
          <w:sz w:val="28"/>
          <w:szCs w:val="28"/>
        </w:rPr>
        <w:t xml:space="preserve">кает через два месяца (кроме скоропортящейся продукции, срок </w:t>
      </w:r>
      <w:r>
        <w:rPr>
          <w:color w:val="000000"/>
          <w:spacing w:val="-1"/>
          <w:w w:val="96"/>
          <w:sz w:val="28"/>
          <w:szCs w:val="28"/>
        </w:rPr>
        <w:t>хранения которой еще не истек).</w:t>
      </w:r>
    </w:p>
    <w:p w:rsidR="00362905" w:rsidRDefault="00362905" w:rsidP="00362905">
      <w:pPr>
        <w:shd w:val="clear" w:color="auto" w:fill="FFFFFF"/>
        <w:ind w:left="154" w:right="14" w:firstLine="293"/>
        <w:jc w:val="both"/>
        <w:rPr>
          <w:sz w:val="28"/>
          <w:szCs w:val="28"/>
        </w:rPr>
      </w:pPr>
      <w:r>
        <w:rPr>
          <w:color w:val="000000"/>
          <w:spacing w:val="1"/>
          <w:w w:val="96"/>
          <w:sz w:val="28"/>
          <w:szCs w:val="28"/>
        </w:rPr>
        <w:t>В контрактах (договорах), заключаемых на поставку импорти</w:t>
      </w:r>
      <w:r>
        <w:rPr>
          <w:color w:val="000000"/>
          <w:spacing w:val="1"/>
          <w:w w:val="96"/>
          <w:sz w:val="28"/>
          <w:szCs w:val="28"/>
        </w:rPr>
        <w:softHyphen/>
      </w:r>
      <w:r>
        <w:rPr>
          <w:color w:val="000000"/>
          <w:spacing w:val="4"/>
          <w:w w:val="96"/>
          <w:sz w:val="28"/>
          <w:szCs w:val="28"/>
        </w:rPr>
        <w:t xml:space="preserve">руемой продукции, подлежащей обязательной сертификации и </w:t>
      </w:r>
      <w:r>
        <w:rPr>
          <w:color w:val="000000"/>
          <w:spacing w:val="5"/>
          <w:w w:val="96"/>
          <w:sz w:val="28"/>
          <w:szCs w:val="28"/>
        </w:rPr>
        <w:t>предназначенной для розничной торговли, должно предусмат</w:t>
      </w:r>
      <w:r>
        <w:rPr>
          <w:color w:val="000000"/>
          <w:spacing w:val="5"/>
          <w:w w:val="96"/>
          <w:sz w:val="28"/>
          <w:szCs w:val="28"/>
        </w:rPr>
        <w:softHyphen/>
      </w:r>
      <w:r>
        <w:rPr>
          <w:color w:val="000000"/>
          <w:spacing w:val="-3"/>
          <w:w w:val="96"/>
          <w:sz w:val="28"/>
          <w:szCs w:val="28"/>
        </w:rPr>
        <w:t>риваться сопровождение продукции информацией на государствен</w:t>
      </w:r>
      <w:r>
        <w:rPr>
          <w:color w:val="000000"/>
          <w:spacing w:val="-3"/>
          <w:w w:val="96"/>
          <w:sz w:val="28"/>
          <w:szCs w:val="28"/>
        </w:rPr>
        <w:softHyphen/>
      </w:r>
      <w:r>
        <w:rPr>
          <w:color w:val="000000"/>
          <w:spacing w:val="-4"/>
          <w:w w:val="96"/>
          <w:sz w:val="28"/>
          <w:szCs w:val="28"/>
        </w:rPr>
        <w:t xml:space="preserve">ном и русском языках. Информация должна включать наименование </w:t>
      </w:r>
      <w:r>
        <w:rPr>
          <w:color w:val="000000"/>
          <w:spacing w:val="-3"/>
          <w:w w:val="96"/>
          <w:sz w:val="28"/>
          <w:szCs w:val="28"/>
        </w:rPr>
        <w:t xml:space="preserve">продукции, страны и предприятия-изготовителя, дату изготовления, срок годности, условия хранения, способ применения (если наличие </w:t>
      </w:r>
      <w:r>
        <w:rPr>
          <w:color w:val="000000"/>
          <w:spacing w:val="-2"/>
          <w:w w:val="96"/>
          <w:sz w:val="28"/>
          <w:szCs w:val="28"/>
        </w:rPr>
        <w:t>указанной информации регламентируется нормативными докумен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1"/>
          <w:w w:val="96"/>
          <w:sz w:val="28"/>
          <w:szCs w:val="28"/>
        </w:rPr>
        <w:t>тами на данный вид продукции).</w:t>
      </w:r>
    </w:p>
    <w:p w:rsidR="00362905" w:rsidRDefault="00362905" w:rsidP="00362905">
      <w:pPr>
        <w:shd w:val="clear" w:color="auto" w:fill="FFFFFF"/>
        <w:spacing w:before="240"/>
        <w:ind w:left="86"/>
        <w:jc w:val="center"/>
        <w:rPr>
          <w:sz w:val="28"/>
          <w:szCs w:val="28"/>
        </w:rPr>
      </w:pPr>
      <w:r>
        <w:rPr>
          <w:b/>
          <w:bCs/>
          <w:i/>
          <w:iCs/>
          <w:color w:val="000000"/>
          <w:spacing w:val="-7"/>
          <w:w w:val="96"/>
          <w:sz w:val="28"/>
          <w:szCs w:val="28"/>
        </w:rPr>
        <w:t>2.3.5  Идентификация продукции</w:t>
      </w:r>
    </w:p>
    <w:p w:rsidR="00362905" w:rsidRDefault="00362905" w:rsidP="00362905">
      <w:pPr>
        <w:shd w:val="clear" w:color="auto" w:fill="FFFFFF"/>
        <w:spacing w:before="197"/>
        <w:ind w:left="115" w:right="86" w:firstLine="283"/>
        <w:jc w:val="both"/>
        <w:rPr>
          <w:sz w:val="28"/>
          <w:szCs w:val="28"/>
        </w:rPr>
      </w:pPr>
      <w:r>
        <w:rPr>
          <w:color w:val="000000"/>
          <w:spacing w:val="-1"/>
          <w:w w:val="96"/>
          <w:sz w:val="28"/>
          <w:szCs w:val="28"/>
        </w:rPr>
        <w:t xml:space="preserve">Термин '«идентификация» (от лат. </w:t>
      </w:r>
      <w:proofErr w:type="spellStart"/>
      <w:r>
        <w:rPr>
          <w:color w:val="000000"/>
          <w:spacing w:val="-1"/>
          <w:w w:val="96"/>
          <w:sz w:val="28"/>
          <w:szCs w:val="28"/>
          <w:lang w:val="en-US"/>
        </w:rPr>
        <w:t>identificare</w:t>
      </w:r>
      <w:proofErr w:type="spellEnd"/>
      <w:r>
        <w:rPr>
          <w:color w:val="000000"/>
          <w:spacing w:val="-1"/>
          <w:w w:val="96"/>
          <w:sz w:val="28"/>
          <w:szCs w:val="28"/>
        </w:rPr>
        <w:t xml:space="preserve"> - отождествлять) </w:t>
      </w:r>
      <w:r>
        <w:rPr>
          <w:color w:val="000000"/>
          <w:spacing w:val="-2"/>
          <w:w w:val="96"/>
          <w:sz w:val="28"/>
          <w:szCs w:val="28"/>
        </w:rPr>
        <w:t>определяется как «отождествление, установление совпадения чего-</w:t>
      </w:r>
      <w:r>
        <w:rPr>
          <w:color w:val="000000"/>
          <w:spacing w:val="-1"/>
          <w:w w:val="96"/>
          <w:sz w:val="28"/>
          <w:szCs w:val="28"/>
        </w:rPr>
        <w:t>либо с чем-либо».</w:t>
      </w:r>
    </w:p>
    <w:p w:rsidR="00362905" w:rsidRDefault="00362905" w:rsidP="00362905">
      <w:pPr>
        <w:shd w:val="clear" w:color="auto" w:fill="FFFFFF"/>
        <w:spacing w:before="29"/>
        <w:ind w:left="86" w:right="101" w:firstLine="288"/>
        <w:jc w:val="both"/>
        <w:rPr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>В соответствии с Законом Республики Казахстан «О сертифика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4"/>
          <w:w w:val="96"/>
          <w:sz w:val="28"/>
          <w:szCs w:val="28"/>
        </w:rPr>
        <w:t xml:space="preserve">ции» под </w:t>
      </w:r>
      <w:r>
        <w:rPr>
          <w:b/>
          <w:bCs/>
          <w:color w:val="000000"/>
          <w:spacing w:val="4"/>
          <w:w w:val="96"/>
          <w:sz w:val="28"/>
          <w:szCs w:val="28"/>
        </w:rPr>
        <w:t xml:space="preserve">идентификацией продукции </w:t>
      </w:r>
      <w:r>
        <w:rPr>
          <w:i/>
          <w:iCs/>
          <w:color w:val="000000"/>
          <w:spacing w:val="4"/>
          <w:w w:val="96"/>
          <w:sz w:val="28"/>
          <w:szCs w:val="28"/>
        </w:rPr>
        <w:t xml:space="preserve">понимают процедуру, </w:t>
      </w:r>
      <w:r>
        <w:rPr>
          <w:i/>
          <w:iCs/>
          <w:color w:val="000000"/>
          <w:spacing w:val="-3"/>
          <w:w w:val="96"/>
          <w:sz w:val="28"/>
          <w:szCs w:val="28"/>
        </w:rPr>
        <w:t xml:space="preserve">обеспечивающую в сфере производства, обращения, эксплуатации </w:t>
      </w:r>
      <w:r>
        <w:rPr>
          <w:i/>
          <w:iCs/>
          <w:color w:val="000000"/>
          <w:spacing w:val="-9"/>
          <w:w w:val="96"/>
          <w:sz w:val="28"/>
          <w:szCs w:val="28"/>
        </w:rPr>
        <w:t xml:space="preserve">однозначное распознавание определённой продукции по отличительным </w:t>
      </w:r>
      <w:r>
        <w:rPr>
          <w:i/>
          <w:iCs/>
          <w:color w:val="000000"/>
          <w:spacing w:val="-7"/>
          <w:w w:val="96"/>
          <w:sz w:val="28"/>
          <w:szCs w:val="28"/>
        </w:rPr>
        <w:t>признакам.</w:t>
      </w:r>
    </w:p>
    <w:p w:rsidR="00362905" w:rsidRDefault="00362905" w:rsidP="00362905">
      <w:pPr>
        <w:shd w:val="clear" w:color="auto" w:fill="FFFFFF"/>
        <w:spacing w:before="29"/>
        <w:ind w:left="62" w:right="130" w:firstLine="288"/>
        <w:jc w:val="both"/>
        <w:rPr>
          <w:sz w:val="28"/>
          <w:szCs w:val="28"/>
        </w:rPr>
      </w:pPr>
      <w:r>
        <w:rPr>
          <w:color w:val="000000"/>
          <w:w w:val="96"/>
          <w:sz w:val="28"/>
          <w:szCs w:val="28"/>
        </w:rPr>
        <w:t>Идентификация продукции - это процедура, посредством кото</w:t>
      </w:r>
      <w:r>
        <w:rPr>
          <w:color w:val="000000"/>
          <w:w w:val="96"/>
          <w:sz w:val="28"/>
          <w:szCs w:val="28"/>
        </w:rPr>
        <w:softHyphen/>
      </w:r>
      <w:r>
        <w:rPr>
          <w:color w:val="000000"/>
          <w:spacing w:val="-4"/>
          <w:w w:val="96"/>
          <w:sz w:val="28"/>
          <w:szCs w:val="28"/>
        </w:rPr>
        <w:t xml:space="preserve">рой устанавливается соответствие представленной на сертификацию </w:t>
      </w:r>
      <w:r>
        <w:rPr>
          <w:color w:val="000000"/>
          <w:spacing w:val="2"/>
          <w:w w:val="96"/>
          <w:sz w:val="28"/>
          <w:szCs w:val="28"/>
        </w:rPr>
        <w:t xml:space="preserve">продукции </w:t>
      </w:r>
      <w:r>
        <w:rPr>
          <w:color w:val="000000"/>
          <w:spacing w:val="2"/>
          <w:w w:val="96"/>
          <w:sz w:val="28"/>
          <w:szCs w:val="28"/>
        </w:rPr>
        <w:lastRenderedPageBreak/>
        <w:t xml:space="preserve">требованиям, предъявленным к данному виду (типу) </w:t>
      </w:r>
      <w:r>
        <w:rPr>
          <w:color w:val="000000"/>
          <w:spacing w:val="-1"/>
          <w:w w:val="96"/>
          <w:sz w:val="28"/>
          <w:szCs w:val="28"/>
        </w:rPr>
        <w:t>продукции (в нормативной и технической документации, в инфор</w:t>
      </w:r>
      <w:r>
        <w:rPr>
          <w:color w:val="000000"/>
          <w:spacing w:val="-1"/>
          <w:w w:val="96"/>
          <w:sz w:val="28"/>
          <w:szCs w:val="28"/>
        </w:rPr>
        <w:softHyphen/>
      </w:r>
      <w:r>
        <w:rPr>
          <w:color w:val="000000"/>
          <w:w w:val="96"/>
          <w:sz w:val="28"/>
          <w:szCs w:val="28"/>
        </w:rPr>
        <w:t>мации о продукции).</w:t>
      </w:r>
    </w:p>
    <w:p w:rsidR="00362905" w:rsidRDefault="00362905" w:rsidP="00362905">
      <w:pPr>
        <w:shd w:val="clear" w:color="auto" w:fill="FFFFFF"/>
        <w:spacing w:before="5"/>
        <w:ind w:left="24" w:right="154" w:firstLine="293"/>
        <w:jc w:val="both"/>
        <w:rPr>
          <w:sz w:val="28"/>
          <w:szCs w:val="28"/>
        </w:rPr>
      </w:pPr>
      <w:r>
        <w:rPr>
          <w:color w:val="000000"/>
          <w:spacing w:val="1"/>
          <w:w w:val="96"/>
          <w:sz w:val="28"/>
          <w:szCs w:val="28"/>
        </w:rPr>
        <w:t xml:space="preserve">Идентификацию продукции проводят в </w:t>
      </w:r>
      <w:r>
        <w:rPr>
          <w:i/>
          <w:iCs/>
          <w:color w:val="000000"/>
          <w:spacing w:val="1"/>
          <w:w w:val="96"/>
          <w:sz w:val="28"/>
          <w:szCs w:val="28"/>
        </w:rPr>
        <w:t xml:space="preserve">целях </w:t>
      </w:r>
      <w:r>
        <w:rPr>
          <w:color w:val="000000"/>
          <w:spacing w:val="1"/>
          <w:w w:val="96"/>
          <w:sz w:val="28"/>
          <w:szCs w:val="28"/>
        </w:rPr>
        <w:t>защиты потреби</w:t>
      </w:r>
      <w:r>
        <w:rPr>
          <w:color w:val="000000"/>
          <w:spacing w:val="1"/>
          <w:w w:val="96"/>
          <w:sz w:val="28"/>
          <w:szCs w:val="28"/>
        </w:rPr>
        <w:softHyphen/>
        <w:t xml:space="preserve">теля от недобросовестного изготовителя (поставщика, продавца), </w:t>
      </w:r>
      <w:r>
        <w:rPr>
          <w:color w:val="000000"/>
          <w:spacing w:val="5"/>
          <w:w w:val="96"/>
          <w:sz w:val="28"/>
          <w:szCs w:val="28"/>
        </w:rPr>
        <w:t xml:space="preserve">обеспечения безопасности продукции для окружающей среды, </w:t>
      </w:r>
      <w:r>
        <w:rPr>
          <w:color w:val="000000"/>
          <w:w w:val="96"/>
          <w:sz w:val="28"/>
          <w:szCs w:val="28"/>
        </w:rPr>
        <w:t>жизни, здоровья потребителя, его имущества и в целях подтверж</w:t>
      </w:r>
      <w:r>
        <w:rPr>
          <w:color w:val="000000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>дения соответствия продукции предъявленным к ней требованиям.</w:t>
      </w:r>
    </w:p>
    <w:p w:rsidR="00362905" w:rsidRDefault="00362905" w:rsidP="00362905">
      <w:pPr>
        <w:shd w:val="clear" w:color="auto" w:fill="FFFFFF"/>
        <w:ind w:left="302"/>
        <w:rPr>
          <w:sz w:val="28"/>
          <w:szCs w:val="28"/>
        </w:rPr>
      </w:pPr>
      <w:r>
        <w:rPr>
          <w:b/>
          <w:bCs/>
          <w:i/>
          <w:iCs/>
          <w:color w:val="000000"/>
          <w:spacing w:val="-2"/>
          <w:w w:val="96"/>
          <w:sz w:val="28"/>
          <w:szCs w:val="28"/>
        </w:rPr>
        <w:t xml:space="preserve">Задачами </w:t>
      </w:r>
      <w:r>
        <w:rPr>
          <w:color w:val="000000"/>
          <w:spacing w:val="-2"/>
          <w:w w:val="96"/>
          <w:sz w:val="28"/>
          <w:szCs w:val="28"/>
        </w:rPr>
        <w:t>идентификации являются:</w:t>
      </w:r>
    </w:p>
    <w:p w:rsidR="00362905" w:rsidRDefault="00362905" w:rsidP="00362905">
      <w:pPr>
        <w:numPr>
          <w:ilvl w:val="0"/>
          <w:numId w:val="3"/>
        </w:numPr>
        <w:shd w:val="clear" w:color="auto" w:fill="FFFFFF"/>
        <w:tabs>
          <w:tab w:val="left" w:pos="528"/>
        </w:tabs>
        <w:ind w:firstLine="288"/>
        <w:rPr>
          <w:color w:val="000000"/>
          <w:spacing w:val="-22"/>
          <w:w w:val="96"/>
          <w:sz w:val="28"/>
          <w:szCs w:val="28"/>
        </w:rPr>
      </w:pPr>
      <w:r>
        <w:rPr>
          <w:color w:val="000000"/>
          <w:spacing w:val="-3"/>
          <w:w w:val="96"/>
          <w:sz w:val="28"/>
          <w:szCs w:val="28"/>
        </w:rPr>
        <w:t xml:space="preserve">определение принадлежности продукции к данной партии или </w:t>
      </w:r>
      <w:r>
        <w:rPr>
          <w:color w:val="000000"/>
          <w:spacing w:val="-4"/>
          <w:w w:val="96"/>
          <w:sz w:val="28"/>
          <w:szCs w:val="28"/>
        </w:rPr>
        <w:t>классификационной группировке (виду, наименованию, группе про</w:t>
      </w:r>
      <w:r>
        <w:rPr>
          <w:color w:val="000000"/>
          <w:spacing w:val="-4"/>
          <w:w w:val="96"/>
          <w:sz w:val="28"/>
          <w:szCs w:val="28"/>
        </w:rPr>
        <w:softHyphen/>
      </w:r>
      <w:r>
        <w:rPr>
          <w:color w:val="000000"/>
          <w:spacing w:val="-2"/>
          <w:w w:val="96"/>
          <w:sz w:val="28"/>
          <w:szCs w:val="28"/>
        </w:rPr>
        <w:t>дукции);</w:t>
      </w:r>
    </w:p>
    <w:p w:rsidR="00362905" w:rsidRDefault="00362905" w:rsidP="00362905">
      <w:pPr>
        <w:numPr>
          <w:ilvl w:val="0"/>
          <w:numId w:val="3"/>
        </w:numPr>
        <w:shd w:val="clear" w:color="auto" w:fill="FFFFFF"/>
        <w:tabs>
          <w:tab w:val="left" w:pos="528"/>
        </w:tabs>
        <w:spacing w:before="38"/>
        <w:ind w:firstLine="288"/>
        <w:rPr>
          <w:sz w:val="28"/>
          <w:szCs w:val="28"/>
        </w:rPr>
      </w:pPr>
      <w:r>
        <w:rPr>
          <w:color w:val="000000"/>
          <w:spacing w:val="-1"/>
          <w:w w:val="96"/>
          <w:sz w:val="28"/>
          <w:szCs w:val="28"/>
        </w:rPr>
        <w:t xml:space="preserve">определение происхождения продукции </w:t>
      </w:r>
      <w:r>
        <w:rPr>
          <w:bCs/>
          <w:color w:val="000000"/>
          <w:spacing w:val="-1"/>
          <w:w w:val="96"/>
          <w:sz w:val="28"/>
          <w:szCs w:val="28"/>
        </w:rPr>
        <w:t>и</w:t>
      </w:r>
      <w:r>
        <w:rPr>
          <w:b/>
          <w:bCs/>
          <w:color w:val="000000"/>
          <w:spacing w:val="-1"/>
          <w:w w:val="96"/>
          <w:sz w:val="28"/>
          <w:szCs w:val="28"/>
        </w:rPr>
        <w:t xml:space="preserve"> </w:t>
      </w:r>
      <w:r>
        <w:rPr>
          <w:color w:val="000000"/>
          <w:spacing w:val="-1"/>
          <w:w w:val="96"/>
          <w:sz w:val="28"/>
          <w:szCs w:val="28"/>
        </w:rPr>
        <w:t xml:space="preserve">подтверждение ее </w:t>
      </w:r>
      <w:r>
        <w:rPr>
          <w:color w:val="000000"/>
          <w:spacing w:val="1"/>
          <w:w w:val="96"/>
          <w:sz w:val="28"/>
          <w:szCs w:val="28"/>
        </w:rPr>
        <w:t>целевого (функционального) назначения, в том числе по показа</w:t>
      </w:r>
      <w:r>
        <w:rPr>
          <w:color w:val="000000"/>
          <w:spacing w:val="1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>телям качества и безопасности;</w:t>
      </w:r>
    </w:p>
    <w:p w:rsidR="00362905" w:rsidRDefault="00362905" w:rsidP="00362905">
      <w:pPr>
        <w:shd w:val="clear" w:color="auto" w:fill="FFFFFF"/>
        <w:ind w:left="10" w:right="19" w:firstLine="283"/>
        <w:jc w:val="both"/>
        <w:rPr>
          <w:sz w:val="28"/>
          <w:szCs w:val="28"/>
        </w:rPr>
      </w:pPr>
      <w:r>
        <w:rPr>
          <w:color w:val="000000"/>
          <w:spacing w:val="7"/>
          <w:w w:val="96"/>
          <w:sz w:val="28"/>
          <w:szCs w:val="28"/>
        </w:rPr>
        <w:t xml:space="preserve">3) определение показателей, по которым будут проведены </w:t>
      </w:r>
      <w:r>
        <w:rPr>
          <w:color w:val="000000"/>
          <w:spacing w:val="-1"/>
          <w:w w:val="96"/>
          <w:sz w:val="28"/>
          <w:szCs w:val="28"/>
        </w:rPr>
        <w:t>испытания продукции с целью ее сертификации.</w:t>
      </w:r>
    </w:p>
    <w:p w:rsidR="00362905" w:rsidRDefault="00362905" w:rsidP="00362905">
      <w:pPr>
        <w:shd w:val="clear" w:color="auto" w:fill="FFFFFF"/>
        <w:ind w:left="14" w:right="24" w:firstLine="274"/>
        <w:jc w:val="both"/>
        <w:rPr>
          <w:sz w:val="28"/>
          <w:szCs w:val="28"/>
        </w:rPr>
      </w:pPr>
      <w:r>
        <w:rPr>
          <w:color w:val="000000"/>
          <w:spacing w:val="-6"/>
          <w:w w:val="96"/>
          <w:sz w:val="28"/>
          <w:szCs w:val="28"/>
        </w:rPr>
        <w:t xml:space="preserve">В зависимости от назначения различают следующие </w:t>
      </w:r>
      <w:r>
        <w:rPr>
          <w:b/>
          <w:bCs/>
          <w:color w:val="000000"/>
          <w:spacing w:val="-6"/>
          <w:w w:val="96"/>
          <w:sz w:val="28"/>
          <w:szCs w:val="28"/>
        </w:rPr>
        <w:t xml:space="preserve">виды </w:t>
      </w:r>
      <w:r>
        <w:rPr>
          <w:color w:val="000000"/>
          <w:spacing w:val="-6"/>
          <w:w w:val="96"/>
          <w:sz w:val="28"/>
          <w:szCs w:val="28"/>
        </w:rPr>
        <w:t>иденти</w:t>
      </w:r>
      <w:r>
        <w:rPr>
          <w:color w:val="000000"/>
          <w:spacing w:val="-6"/>
          <w:w w:val="96"/>
          <w:sz w:val="28"/>
          <w:szCs w:val="28"/>
        </w:rPr>
        <w:softHyphen/>
      </w:r>
      <w:r>
        <w:rPr>
          <w:color w:val="000000"/>
          <w:spacing w:val="-5"/>
          <w:w w:val="96"/>
          <w:sz w:val="28"/>
          <w:szCs w:val="28"/>
        </w:rPr>
        <w:t>фикации:</w:t>
      </w:r>
    </w:p>
    <w:p w:rsidR="00362905" w:rsidRDefault="00362905" w:rsidP="00362905">
      <w:pPr>
        <w:numPr>
          <w:ilvl w:val="0"/>
          <w:numId w:val="4"/>
        </w:numPr>
        <w:shd w:val="clear" w:color="auto" w:fill="FFFFFF"/>
        <w:tabs>
          <w:tab w:val="left" w:pos="562"/>
        </w:tabs>
        <w:ind w:left="298"/>
        <w:rPr>
          <w:color w:val="000000"/>
          <w:w w:val="96"/>
          <w:sz w:val="28"/>
          <w:szCs w:val="28"/>
        </w:rPr>
      </w:pPr>
      <w:r>
        <w:rPr>
          <w:color w:val="000000"/>
          <w:w w:val="96"/>
          <w:sz w:val="28"/>
          <w:szCs w:val="28"/>
        </w:rPr>
        <w:t>ассортиментная (видовая);</w:t>
      </w:r>
    </w:p>
    <w:p w:rsidR="00362905" w:rsidRDefault="00362905" w:rsidP="00362905">
      <w:pPr>
        <w:numPr>
          <w:ilvl w:val="0"/>
          <w:numId w:val="4"/>
        </w:numPr>
        <w:shd w:val="clear" w:color="auto" w:fill="FFFFFF"/>
        <w:tabs>
          <w:tab w:val="left" w:pos="562"/>
        </w:tabs>
        <w:ind w:left="298"/>
        <w:rPr>
          <w:color w:val="000000"/>
          <w:w w:val="96"/>
          <w:sz w:val="28"/>
          <w:szCs w:val="28"/>
        </w:rPr>
      </w:pPr>
      <w:r>
        <w:rPr>
          <w:color w:val="000000"/>
          <w:w w:val="96"/>
          <w:sz w:val="28"/>
          <w:szCs w:val="28"/>
        </w:rPr>
        <w:t>качественная (</w:t>
      </w:r>
      <w:proofErr w:type="spellStart"/>
      <w:r>
        <w:rPr>
          <w:color w:val="000000"/>
          <w:w w:val="96"/>
          <w:sz w:val="28"/>
          <w:szCs w:val="28"/>
        </w:rPr>
        <w:t>квалиметрическая</w:t>
      </w:r>
      <w:proofErr w:type="spellEnd"/>
      <w:r>
        <w:rPr>
          <w:color w:val="000000"/>
          <w:w w:val="96"/>
          <w:sz w:val="28"/>
          <w:szCs w:val="28"/>
        </w:rPr>
        <w:t>);</w:t>
      </w:r>
    </w:p>
    <w:p w:rsidR="00362905" w:rsidRDefault="00362905" w:rsidP="00362905">
      <w:pPr>
        <w:numPr>
          <w:ilvl w:val="0"/>
          <w:numId w:val="4"/>
        </w:numPr>
        <w:shd w:val="clear" w:color="auto" w:fill="FFFFFF"/>
        <w:tabs>
          <w:tab w:val="left" w:pos="562"/>
        </w:tabs>
        <w:ind w:left="298"/>
        <w:rPr>
          <w:color w:val="000000"/>
          <w:w w:val="96"/>
          <w:sz w:val="28"/>
          <w:szCs w:val="28"/>
        </w:rPr>
      </w:pPr>
      <w:proofErr w:type="spellStart"/>
      <w:r>
        <w:rPr>
          <w:color w:val="000000"/>
          <w:spacing w:val="1"/>
          <w:w w:val="96"/>
          <w:sz w:val="28"/>
          <w:szCs w:val="28"/>
        </w:rPr>
        <w:t>партионная</w:t>
      </w:r>
      <w:proofErr w:type="spellEnd"/>
      <w:r>
        <w:rPr>
          <w:color w:val="000000"/>
          <w:spacing w:val="1"/>
          <w:w w:val="96"/>
          <w:sz w:val="28"/>
          <w:szCs w:val="28"/>
        </w:rPr>
        <w:t>.</w:t>
      </w:r>
    </w:p>
    <w:p w:rsidR="00362905" w:rsidRDefault="00362905" w:rsidP="00362905">
      <w:pPr>
        <w:shd w:val="clear" w:color="auto" w:fill="FFFFFF"/>
        <w:ind w:right="19" w:firstLine="269"/>
        <w:jc w:val="both"/>
        <w:rPr>
          <w:sz w:val="28"/>
          <w:szCs w:val="28"/>
        </w:rPr>
      </w:pPr>
      <w:r>
        <w:rPr>
          <w:b/>
          <w:bCs/>
          <w:color w:val="000000"/>
          <w:spacing w:val="1"/>
          <w:w w:val="96"/>
          <w:sz w:val="28"/>
          <w:szCs w:val="28"/>
        </w:rPr>
        <w:t xml:space="preserve">Ассортиментная (видовая) идентификация </w:t>
      </w:r>
      <w:r>
        <w:rPr>
          <w:color w:val="000000"/>
          <w:spacing w:val="1"/>
          <w:w w:val="96"/>
          <w:sz w:val="28"/>
          <w:szCs w:val="28"/>
        </w:rPr>
        <w:t xml:space="preserve">- </w:t>
      </w:r>
      <w:r>
        <w:rPr>
          <w:i/>
          <w:iCs/>
          <w:color w:val="000000"/>
          <w:spacing w:val="1"/>
          <w:w w:val="96"/>
          <w:sz w:val="28"/>
          <w:szCs w:val="28"/>
        </w:rPr>
        <w:t xml:space="preserve">установление </w:t>
      </w:r>
      <w:r>
        <w:rPr>
          <w:i/>
          <w:iCs/>
          <w:color w:val="000000"/>
          <w:spacing w:val="-5"/>
          <w:w w:val="96"/>
          <w:sz w:val="28"/>
          <w:szCs w:val="28"/>
        </w:rPr>
        <w:t>соответствия наименования продукции по ассортиментной принадлежности, обусловливающей предъявляемые к нему требования.</w:t>
      </w:r>
    </w:p>
    <w:p w:rsidR="00362905" w:rsidRDefault="00362905" w:rsidP="00362905">
      <w:pPr>
        <w:shd w:val="clear" w:color="auto" w:fill="FFFFFF"/>
        <w:ind w:left="19" w:right="14" w:firstLine="264"/>
        <w:jc w:val="both"/>
        <w:rPr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 xml:space="preserve">Ассортиментная идентификация одновременно служит методом </w:t>
      </w:r>
      <w:r>
        <w:rPr>
          <w:color w:val="000000"/>
          <w:w w:val="96"/>
          <w:sz w:val="28"/>
          <w:szCs w:val="28"/>
        </w:rPr>
        <w:t>выявления ассортиментной фальсификации продукции.</w:t>
      </w:r>
    </w:p>
    <w:p w:rsidR="00362905" w:rsidRDefault="00362905" w:rsidP="00362905">
      <w:pPr>
        <w:shd w:val="clear" w:color="auto" w:fill="FFFFFF"/>
        <w:ind w:left="14" w:right="14" w:firstLine="269"/>
        <w:jc w:val="both"/>
        <w:rPr>
          <w:sz w:val="28"/>
          <w:szCs w:val="28"/>
        </w:rPr>
      </w:pPr>
      <w:r>
        <w:rPr>
          <w:b/>
          <w:bCs/>
          <w:color w:val="000000"/>
          <w:spacing w:val="-11"/>
          <w:w w:val="96"/>
          <w:sz w:val="28"/>
          <w:szCs w:val="28"/>
        </w:rPr>
        <w:t>Качественная (</w:t>
      </w:r>
      <w:proofErr w:type="spellStart"/>
      <w:r>
        <w:rPr>
          <w:b/>
          <w:bCs/>
          <w:color w:val="000000"/>
          <w:spacing w:val="-11"/>
          <w:w w:val="96"/>
          <w:sz w:val="28"/>
          <w:szCs w:val="28"/>
        </w:rPr>
        <w:t>квалиметрическая</w:t>
      </w:r>
      <w:proofErr w:type="spellEnd"/>
      <w:r>
        <w:rPr>
          <w:b/>
          <w:bCs/>
          <w:color w:val="000000"/>
          <w:spacing w:val="-11"/>
          <w:w w:val="96"/>
          <w:sz w:val="28"/>
          <w:szCs w:val="28"/>
        </w:rPr>
        <w:t xml:space="preserve">) идентификация </w:t>
      </w:r>
      <w:proofErr w:type="gramStart"/>
      <w:r>
        <w:rPr>
          <w:i/>
          <w:iCs/>
          <w:color w:val="000000"/>
          <w:spacing w:val="-11"/>
          <w:w w:val="96"/>
          <w:sz w:val="28"/>
          <w:szCs w:val="28"/>
        </w:rPr>
        <w:t>-у</w:t>
      </w:r>
      <w:proofErr w:type="gramEnd"/>
      <w:r>
        <w:rPr>
          <w:i/>
          <w:iCs/>
          <w:color w:val="000000"/>
          <w:spacing w:val="-11"/>
          <w:w w:val="96"/>
          <w:sz w:val="28"/>
          <w:szCs w:val="28"/>
        </w:rPr>
        <w:t xml:space="preserve">становление </w:t>
      </w:r>
      <w:r>
        <w:rPr>
          <w:i/>
          <w:iCs/>
          <w:color w:val="000000"/>
          <w:spacing w:val="-5"/>
          <w:w w:val="96"/>
          <w:sz w:val="28"/>
          <w:szCs w:val="28"/>
        </w:rPr>
        <w:t xml:space="preserve">соответствия продукции требованиям качества, предусмотренным </w:t>
      </w:r>
      <w:r>
        <w:rPr>
          <w:i/>
          <w:iCs/>
          <w:color w:val="000000"/>
          <w:spacing w:val="-6"/>
          <w:w w:val="96"/>
          <w:sz w:val="28"/>
          <w:szCs w:val="28"/>
        </w:rPr>
        <w:t>нормативной документацией.</w:t>
      </w:r>
    </w:p>
    <w:p w:rsidR="00362905" w:rsidRDefault="00362905" w:rsidP="00362905">
      <w:pPr>
        <w:shd w:val="clear" w:color="auto" w:fill="FFFFFF"/>
        <w:ind w:left="14" w:right="5" w:firstLine="278"/>
        <w:jc w:val="both"/>
        <w:rPr>
          <w:sz w:val="28"/>
          <w:szCs w:val="28"/>
        </w:rPr>
      </w:pPr>
      <w:r>
        <w:rPr>
          <w:color w:val="000000"/>
          <w:spacing w:val="-3"/>
          <w:w w:val="96"/>
          <w:sz w:val="28"/>
          <w:szCs w:val="28"/>
        </w:rPr>
        <w:t>Качественная идентификация позволяет выявить наличие допус</w:t>
      </w:r>
      <w:r>
        <w:rPr>
          <w:color w:val="000000"/>
          <w:spacing w:val="-3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 xml:space="preserve">тимых и недопустимых дефектов, а также соответствие товарному </w:t>
      </w:r>
      <w:r>
        <w:rPr>
          <w:color w:val="000000"/>
          <w:w w:val="96"/>
          <w:sz w:val="28"/>
          <w:szCs w:val="28"/>
        </w:rPr>
        <w:t>сорту или иным градациям качества, указанным на маркировке и/</w:t>
      </w:r>
      <w:r>
        <w:rPr>
          <w:color w:val="000000"/>
          <w:spacing w:val="-1"/>
          <w:w w:val="96"/>
          <w:sz w:val="28"/>
          <w:szCs w:val="28"/>
        </w:rPr>
        <w:t>или в сопроводительных документах.</w:t>
      </w:r>
    </w:p>
    <w:p w:rsidR="00362905" w:rsidRDefault="00362905" w:rsidP="00362905">
      <w:pPr>
        <w:shd w:val="clear" w:color="auto" w:fill="FFFFFF"/>
        <w:ind w:left="14" w:right="10" w:firstLine="283"/>
        <w:jc w:val="both"/>
        <w:rPr>
          <w:sz w:val="28"/>
          <w:szCs w:val="28"/>
        </w:rPr>
      </w:pPr>
      <w:r>
        <w:rPr>
          <w:color w:val="000000"/>
          <w:spacing w:val="-3"/>
          <w:w w:val="96"/>
          <w:sz w:val="28"/>
          <w:szCs w:val="28"/>
        </w:rPr>
        <w:t>При этом виде идентификации устанавливаются следующие гра</w:t>
      </w:r>
      <w:r>
        <w:rPr>
          <w:color w:val="000000"/>
          <w:spacing w:val="-3"/>
          <w:w w:val="96"/>
          <w:sz w:val="28"/>
          <w:szCs w:val="28"/>
        </w:rPr>
        <w:softHyphen/>
      </w:r>
      <w:r>
        <w:rPr>
          <w:color w:val="000000"/>
          <w:spacing w:val="1"/>
          <w:w w:val="96"/>
          <w:sz w:val="28"/>
          <w:szCs w:val="28"/>
        </w:rPr>
        <w:t xml:space="preserve">дации качества продукции: стандартная, нестандартная, условно </w:t>
      </w:r>
      <w:r>
        <w:rPr>
          <w:color w:val="000000"/>
          <w:w w:val="96"/>
          <w:sz w:val="28"/>
          <w:szCs w:val="28"/>
        </w:rPr>
        <w:t xml:space="preserve">пригодная на пищевые цели, брак, непригодная на пищевые или </w:t>
      </w:r>
      <w:r>
        <w:rPr>
          <w:color w:val="000000"/>
          <w:spacing w:val="-4"/>
          <w:w w:val="96"/>
          <w:sz w:val="28"/>
          <w:szCs w:val="28"/>
        </w:rPr>
        <w:t>технические цели.</w:t>
      </w:r>
    </w:p>
    <w:p w:rsidR="00362905" w:rsidRDefault="00362905" w:rsidP="00362905">
      <w:pPr>
        <w:shd w:val="clear" w:color="auto" w:fill="FFFFFF"/>
        <w:ind w:left="24" w:right="5" w:firstLine="274"/>
        <w:jc w:val="both"/>
        <w:rPr>
          <w:sz w:val="28"/>
          <w:szCs w:val="28"/>
        </w:rPr>
      </w:pPr>
      <w:r>
        <w:rPr>
          <w:color w:val="000000"/>
          <w:spacing w:val="-1"/>
          <w:w w:val="96"/>
          <w:sz w:val="28"/>
          <w:szCs w:val="28"/>
        </w:rPr>
        <w:t xml:space="preserve">Если стандартная продукция подразделяется на товарные сорта, </w:t>
      </w:r>
      <w:r>
        <w:rPr>
          <w:color w:val="000000"/>
          <w:w w:val="96"/>
          <w:sz w:val="28"/>
          <w:szCs w:val="28"/>
        </w:rPr>
        <w:t xml:space="preserve">то устанавливается соответствие ее товарному сорту, указанному </w:t>
      </w:r>
      <w:r>
        <w:rPr>
          <w:color w:val="000000"/>
          <w:spacing w:val="1"/>
          <w:w w:val="96"/>
          <w:sz w:val="28"/>
          <w:szCs w:val="28"/>
        </w:rPr>
        <w:t>на маркировке и (или) в сопроводительных документах. Отрица</w:t>
      </w:r>
      <w:r>
        <w:rPr>
          <w:color w:val="000000"/>
          <w:spacing w:val="1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>тельный результат идентификации констатируется как вид качест</w:t>
      </w:r>
      <w:r>
        <w:rPr>
          <w:color w:val="000000"/>
          <w:spacing w:val="-1"/>
          <w:w w:val="96"/>
          <w:sz w:val="28"/>
          <w:szCs w:val="28"/>
        </w:rPr>
        <w:softHyphen/>
      </w:r>
      <w:r>
        <w:rPr>
          <w:color w:val="000000"/>
          <w:w w:val="96"/>
          <w:sz w:val="28"/>
          <w:szCs w:val="28"/>
        </w:rPr>
        <w:t>венной фальсификации - пересортица.</w:t>
      </w:r>
    </w:p>
    <w:p w:rsidR="00362905" w:rsidRDefault="00362905" w:rsidP="00362905">
      <w:pPr>
        <w:shd w:val="clear" w:color="auto" w:fill="FFFFFF"/>
        <w:ind w:left="24" w:firstLine="278"/>
        <w:jc w:val="both"/>
        <w:rPr>
          <w:sz w:val="28"/>
          <w:szCs w:val="28"/>
        </w:rPr>
      </w:pPr>
      <w:proofErr w:type="spellStart"/>
      <w:r>
        <w:rPr>
          <w:b/>
          <w:bCs/>
          <w:color w:val="000000"/>
          <w:spacing w:val="-3"/>
          <w:w w:val="96"/>
          <w:sz w:val="28"/>
          <w:szCs w:val="28"/>
        </w:rPr>
        <w:t>Партионная</w:t>
      </w:r>
      <w:proofErr w:type="spellEnd"/>
      <w:r>
        <w:rPr>
          <w:b/>
          <w:bCs/>
          <w:color w:val="000000"/>
          <w:spacing w:val="-3"/>
          <w:w w:val="96"/>
          <w:sz w:val="28"/>
          <w:szCs w:val="28"/>
        </w:rPr>
        <w:t xml:space="preserve"> идентификация </w:t>
      </w:r>
      <w:r>
        <w:rPr>
          <w:color w:val="000000"/>
          <w:spacing w:val="-3"/>
          <w:w w:val="96"/>
          <w:sz w:val="28"/>
          <w:szCs w:val="28"/>
        </w:rPr>
        <w:t xml:space="preserve">- </w:t>
      </w:r>
      <w:r>
        <w:rPr>
          <w:i/>
          <w:iCs/>
          <w:color w:val="000000"/>
          <w:spacing w:val="-3"/>
          <w:w w:val="96"/>
          <w:sz w:val="28"/>
          <w:szCs w:val="28"/>
        </w:rPr>
        <w:t xml:space="preserve">установление принадлежности </w:t>
      </w:r>
      <w:r>
        <w:rPr>
          <w:i/>
          <w:iCs/>
          <w:color w:val="000000"/>
          <w:spacing w:val="1"/>
          <w:w w:val="96"/>
          <w:sz w:val="28"/>
          <w:szCs w:val="28"/>
        </w:rPr>
        <w:t xml:space="preserve">представленной части продукции (среднего образца, единичных </w:t>
      </w:r>
      <w:r>
        <w:rPr>
          <w:i/>
          <w:iCs/>
          <w:color w:val="000000"/>
          <w:spacing w:val="-3"/>
          <w:w w:val="96"/>
          <w:sz w:val="28"/>
          <w:szCs w:val="28"/>
        </w:rPr>
        <w:t>экземпляров и т.п.) конкретной товарной партии.</w:t>
      </w:r>
    </w:p>
    <w:p w:rsidR="00362905" w:rsidRDefault="00362905" w:rsidP="00362905">
      <w:pPr>
        <w:shd w:val="clear" w:color="auto" w:fill="FFFFFF"/>
        <w:ind w:left="29" w:firstLine="274"/>
        <w:jc w:val="both"/>
        <w:rPr>
          <w:sz w:val="28"/>
          <w:szCs w:val="28"/>
        </w:rPr>
      </w:pPr>
      <w:r>
        <w:rPr>
          <w:color w:val="000000"/>
          <w:w w:val="96"/>
          <w:sz w:val="28"/>
          <w:szCs w:val="28"/>
        </w:rPr>
        <w:t xml:space="preserve">Сложность </w:t>
      </w:r>
      <w:proofErr w:type="spellStart"/>
      <w:r>
        <w:rPr>
          <w:color w:val="000000"/>
          <w:w w:val="96"/>
          <w:sz w:val="28"/>
          <w:szCs w:val="28"/>
        </w:rPr>
        <w:t>партионной</w:t>
      </w:r>
      <w:proofErr w:type="spellEnd"/>
      <w:r>
        <w:rPr>
          <w:color w:val="000000"/>
          <w:w w:val="96"/>
          <w:sz w:val="28"/>
          <w:szCs w:val="28"/>
        </w:rPr>
        <w:t xml:space="preserve"> идентификации заключается в том, что </w:t>
      </w:r>
      <w:r>
        <w:rPr>
          <w:color w:val="000000"/>
          <w:spacing w:val="-2"/>
          <w:w w:val="96"/>
          <w:sz w:val="28"/>
          <w:szCs w:val="28"/>
        </w:rPr>
        <w:t xml:space="preserve">в </w:t>
      </w:r>
      <w:r>
        <w:rPr>
          <w:color w:val="000000"/>
          <w:spacing w:val="-2"/>
          <w:w w:val="96"/>
          <w:sz w:val="28"/>
          <w:szCs w:val="28"/>
        </w:rPr>
        <w:lastRenderedPageBreak/>
        <w:t>большинстве случаев отсутствуют или не очень объективны кри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 xml:space="preserve">терии идентификации. Достаточно трудно установить </w:t>
      </w:r>
      <w:proofErr w:type="spellStart"/>
      <w:r>
        <w:rPr>
          <w:color w:val="000000"/>
          <w:spacing w:val="-1"/>
          <w:w w:val="96"/>
          <w:sz w:val="28"/>
          <w:szCs w:val="28"/>
        </w:rPr>
        <w:t>партионную</w:t>
      </w:r>
      <w:proofErr w:type="spellEnd"/>
      <w:r>
        <w:rPr>
          <w:color w:val="000000"/>
          <w:spacing w:val="-1"/>
          <w:w w:val="96"/>
          <w:sz w:val="28"/>
          <w:szCs w:val="28"/>
        </w:rPr>
        <w:t xml:space="preserve"> </w:t>
      </w:r>
      <w:r>
        <w:rPr>
          <w:color w:val="000000"/>
          <w:spacing w:val="13"/>
          <w:w w:val="96"/>
          <w:sz w:val="28"/>
          <w:szCs w:val="28"/>
        </w:rPr>
        <w:t xml:space="preserve">принадлежность товаров одного наименования, например, </w:t>
      </w:r>
      <w:r>
        <w:rPr>
          <w:color w:val="000000"/>
          <w:w w:val="96"/>
          <w:sz w:val="28"/>
          <w:szCs w:val="28"/>
        </w:rPr>
        <w:t xml:space="preserve">пшеничного хлеба из муки высшего сорта, произведенного одним </w:t>
      </w:r>
      <w:r>
        <w:rPr>
          <w:color w:val="000000"/>
          <w:spacing w:val="-3"/>
          <w:sz w:val="28"/>
          <w:szCs w:val="28"/>
        </w:rPr>
        <w:t>хлебозаводом, но разными сменами и/или из муки от разных пос</w:t>
      </w:r>
      <w:r>
        <w:rPr>
          <w:color w:val="000000"/>
          <w:spacing w:val="-3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тавщиков.</w:t>
      </w:r>
    </w:p>
    <w:p w:rsidR="00362905" w:rsidRDefault="00362905" w:rsidP="00362905">
      <w:pPr>
        <w:shd w:val="clear" w:color="auto" w:fill="FFFFFF"/>
        <w:spacing w:before="58"/>
        <w:ind w:left="211" w:right="14" w:firstLine="293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За рубежом делаются попытки наносить на упаковку или товар информацию, позволяющую идентифицировать принадлежность </w:t>
      </w:r>
      <w:r>
        <w:rPr>
          <w:color w:val="000000"/>
          <w:spacing w:val="6"/>
          <w:sz w:val="28"/>
          <w:szCs w:val="28"/>
        </w:rPr>
        <w:t xml:space="preserve">товара к конкретной товарной партии. В СНГ маркировка, </w:t>
      </w:r>
      <w:r>
        <w:rPr>
          <w:color w:val="000000"/>
          <w:spacing w:val="-4"/>
          <w:sz w:val="28"/>
          <w:szCs w:val="28"/>
        </w:rPr>
        <w:t xml:space="preserve">идентифицирующая конкретную товарную партию, применяется </w:t>
      </w:r>
      <w:r>
        <w:rPr>
          <w:color w:val="000000"/>
          <w:spacing w:val="-5"/>
          <w:sz w:val="28"/>
          <w:szCs w:val="28"/>
        </w:rPr>
        <w:t>лишь для консервов в металлических банках путем нанесения на крышку тары соответствующих сведений.</w:t>
      </w:r>
    </w:p>
    <w:p w:rsidR="00362905" w:rsidRDefault="00362905" w:rsidP="00362905">
      <w:pPr>
        <w:shd w:val="clear" w:color="auto" w:fill="FFFFFF"/>
        <w:ind w:left="178" w:right="62" w:firstLine="288"/>
        <w:jc w:val="both"/>
        <w:rPr>
          <w:sz w:val="28"/>
          <w:szCs w:val="28"/>
        </w:rPr>
      </w:pPr>
      <w:r>
        <w:rPr>
          <w:color w:val="000000"/>
          <w:spacing w:val="9"/>
          <w:sz w:val="28"/>
          <w:szCs w:val="28"/>
        </w:rPr>
        <w:t xml:space="preserve">Идентификация проводится по признакам, параметрам, </w:t>
      </w:r>
      <w:r>
        <w:rPr>
          <w:color w:val="000000"/>
          <w:spacing w:val="-5"/>
          <w:sz w:val="28"/>
          <w:szCs w:val="28"/>
        </w:rPr>
        <w:t xml:space="preserve">показателям и требованиям (критерии идентификации), которые в </w:t>
      </w:r>
      <w:r>
        <w:rPr>
          <w:color w:val="000000"/>
          <w:spacing w:val="7"/>
          <w:sz w:val="28"/>
          <w:szCs w:val="28"/>
        </w:rPr>
        <w:t xml:space="preserve">совокупности достаточны для подтверждения соответствия </w:t>
      </w:r>
      <w:r>
        <w:rPr>
          <w:color w:val="000000"/>
          <w:spacing w:val="-3"/>
          <w:sz w:val="28"/>
          <w:szCs w:val="28"/>
        </w:rPr>
        <w:t xml:space="preserve">конкретной продукции образцу, утвержденному (выбранному) в </w:t>
      </w:r>
      <w:r>
        <w:rPr>
          <w:color w:val="000000"/>
          <w:spacing w:val="-4"/>
          <w:sz w:val="28"/>
          <w:szCs w:val="28"/>
        </w:rPr>
        <w:t>установленном порядке, и (или) его описанию.</w:t>
      </w:r>
    </w:p>
    <w:p w:rsidR="00362905" w:rsidRDefault="00362905" w:rsidP="00362905">
      <w:pPr>
        <w:shd w:val="clear" w:color="auto" w:fill="FFFFFF"/>
        <w:ind w:left="144" w:right="96" w:firstLine="288"/>
        <w:jc w:val="both"/>
        <w:rPr>
          <w:i/>
          <w:iCs/>
          <w:color w:val="000000"/>
          <w:spacing w:val="-7"/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 xml:space="preserve">Критерии идентификации </w:t>
      </w:r>
      <w:r>
        <w:rPr>
          <w:color w:val="000000"/>
          <w:spacing w:val="-6"/>
          <w:sz w:val="28"/>
          <w:szCs w:val="28"/>
        </w:rPr>
        <w:t xml:space="preserve">- </w:t>
      </w:r>
      <w:r>
        <w:rPr>
          <w:i/>
          <w:iCs/>
          <w:color w:val="000000"/>
          <w:spacing w:val="-6"/>
          <w:sz w:val="28"/>
          <w:szCs w:val="28"/>
        </w:rPr>
        <w:t xml:space="preserve">это характеристики продукции, </w:t>
      </w:r>
      <w:r>
        <w:rPr>
          <w:i/>
          <w:iCs/>
          <w:color w:val="000000"/>
          <w:spacing w:val="-7"/>
          <w:sz w:val="28"/>
          <w:szCs w:val="28"/>
        </w:rPr>
        <w:t>позволяющие отождествлять наименование представленной про</w:t>
      </w:r>
      <w:r>
        <w:rPr>
          <w:i/>
          <w:iCs/>
          <w:color w:val="000000"/>
          <w:spacing w:val="-7"/>
          <w:sz w:val="28"/>
          <w:szCs w:val="28"/>
        </w:rPr>
        <w:softHyphen/>
        <w:t xml:space="preserve">дукции с наименованием, </w:t>
      </w:r>
    </w:p>
    <w:p w:rsidR="00362905" w:rsidRDefault="00362905" w:rsidP="00362905">
      <w:pPr>
        <w:shd w:val="clear" w:color="auto" w:fill="FFFFFF"/>
        <w:ind w:left="144" w:right="96" w:firstLine="288"/>
        <w:jc w:val="both"/>
        <w:rPr>
          <w:i/>
          <w:iCs/>
          <w:color w:val="000000"/>
          <w:spacing w:val="-7"/>
          <w:sz w:val="28"/>
          <w:szCs w:val="28"/>
        </w:rPr>
      </w:pPr>
    </w:p>
    <w:p w:rsidR="00362905" w:rsidRDefault="00362905" w:rsidP="00362905">
      <w:pPr>
        <w:shd w:val="clear" w:color="auto" w:fill="FFFFFF"/>
        <w:ind w:left="144" w:right="96" w:firstLine="288"/>
        <w:jc w:val="both"/>
        <w:rPr>
          <w:sz w:val="28"/>
          <w:szCs w:val="28"/>
        </w:rPr>
      </w:pPr>
      <w:r>
        <w:rPr>
          <w:i/>
          <w:iCs/>
          <w:color w:val="000000"/>
          <w:spacing w:val="-7"/>
          <w:sz w:val="28"/>
          <w:szCs w:val="28"/>
        </w:rPr>
        <w:t>указанным на маркировке и/или в норма</w:t>
      </w:r>
      <w:r>
        <w:rPr>
          <w:i/>
          <w:iCs/>
          <w:color w:val="000000"/>
          <w:spacing w:val="-7"/>
          <w:sz w:val="28"/>
          <w:szCs w:val="28"/>
        </w:rPr>
        <w:softHyphen/>
      </w:r>
      <w:r>
        <w:rPr>
          <w:i/>
          <w:iCs/>
          <w:color w:val="000000"/>
          <w:spacing w:val="-9"/>
          <w:sz w:val="28"/>
          <w:szCs w:val="28"/>
        </w:rPr>
        <w:t>тивных, товаросопроводительных документах, а также с требова</w:t>
      </w:r>
      <w:r>
        <w:rPr>
          <w:i/>
          <w:iCs/>
          <w:color w:val="000000"/>
          <w:spacing w:val="-9"/>
          <w:sz w:val="28"/>
          <w:szCs w:val="28"/>
        </w:rPr>
        <w:softHyphen/>
        <w:t>ниями, установленными нормативными документами.</w:t>
      </w:r>
    </w:p>
    <w:p w:rsidR="00362905" w:rsidRDefault="00362905" w:rsidP="00362905">
      <w:pPr>
        <w:shd w:val="clear" w:color="auto" w:fill="FFFFFF"/>
        <w:ind w:left="125" w:right="125" w:firstLine="293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В качестве критериев идентификации выбираются </w:t>
      </w:r>
      <w:r>
        <w:rPr>
          <w:b/>
          <w:bCs/>
          <w:color w:val="000000"/>
          <w:spacing w:val="-6"/>
          <w:sz w:val="28"/>
          <w:szCs w:val="28"/>
        </w:rPr>
        <w:t xml:space="preserve">показатели </w:t>
      </w:r>
      <w:r>
        <w:rPr>
          <w:b/>
          <w:bCs/>
          <w:color w:val="000000"/>
          <w:spacing w:val="-1"/>
          <w:sz w:val="28"/>
          <w:szCs w:val="28"/>
        </w:rPr>
        <w:t xml:space="preserve">идентификации, </w:t>
      </w:r>
      <w:r>
        <w:rPr>
          <w:color w:val="000000"/>
          <w:spacing w:val="-1"/>
          <w:sz w:val="28"/>
          <w:szCs w:val="28"/>
        </w:rPr>
        <w:t xml:space="preserve">которые позволяют однозначно и достоверно </w:t>
      </w:r>
      <w:r>
        <w:rPr>
          <w:color w:val="000000"/>
          <w:spacing w:val="-6"/>
          <w:sz w:val="28"/>
          <w:szCs w:val="28"/>
        </w:rPr>
        <w:t>идентифицировать продукцию и отвечают таким требованиям, как: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43"/>
        </w:tabs>
        <w:ind w:left="115" w:firstLine="259"/>
        <w:rPr>
          <w:color w:val="000000"/>
          <w:sz w:val="28"/>
          <w:szCs w:val="28"/>
        </w:rPr>
      </w:pPr>
      <w:r>
        <w:rPr>
          <w:color w:val="000000"/>
          <w:spacing w:val="9"/>
          <w:sz w:val="28"/>
          <w:szCs w:val="28"/>
        </w:rPr>
        <w:t>типичность для конкретного вида, наименования или</w:t>
      </w:r>
      <w:r>
        <w:rPr>
          <w:color w:val="000000"/>
          <w:spacing w:val="9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однородной группы продукции;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43"/>
        </w:tabs>
        <w:ind w:left="374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объективность;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43"/>
        </w:tabs>
        <w:ind w:left="374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сопоставимость;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43"/>
        </w:tabs>
        <w:ind w:left="374"/>
        <w:rPr>
          <w:color w:val="000000"/>
          <w:sz w:val="28"/>
          <w:szCs w:val="28"/>
        </w:rPr>
      </w:pPr>
      <w:proofErr w:type="spellStart"/>
      <w:r>
        <w:rPr>
          <w:color w:val="000000"/>
          <w:spacing w:val="-5"/>
          <w:sz w:val="28"/>
          <w:szCs w:val="28"/>
        </w:rPr>
        <w:t>проверяемость</w:t>
      </w:r>
      <w:proofErr w:type="spellEnd"/>
      <w:r>
        <w:rPr>
          <w:color w:val="000000"/>
          <w:spacing w:val="-5"/>
          <w:sz w:val="28"/>
          <w:szCs w:val="28"/>
        </w:rPr>
        <w:t>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643"/>
        </w:tabs>
        <w:spacing w:before="5"/>
        <w:ind w:left="374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трудность фальсификации.</w:t>
      </w:r>
    </w:p>
    <w:p w:rsidR="00362905" w:rsidRDefault="00362905" w:rsidP="00362905">
      <w:pPr>
        <w:shd w:val="clear" w:color="auto" w:fill="FFFFFF"/>
        <w:ind w:left="29" w:right="182" w:firstLine="298"/>
        <w:jc w:val="both"/>
        <w:rPr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 xml:space="preserve">Среди перечисленных требований наибольшую значимость имеет </w:t>
      </w:r>
      <w:r>
        <w:rPr>
          <w:i/>
          <w:iCs/>
          <w:color w:val="000000"/>
          <w:spacing w:val="-1"/>
          <w:sz w:val="28"/>
          <w:szCs w:val="28"/>
        </w:rPr>
        <w:t xml:space="preserve">типичность. </w:t>
      </w:r>
      <w:r>
        <w:rPr>
          <w:color w:val="000000"/>
          <w:spacing w:val="-1"/>
          <w:sz w:val="28"/>
          <w:szCs w:val="28"/>
        </w:rPr>
        <w:t xml:space="preserve">Так, для натурального кофе типичным критерием </w:t>
      </w:r>
      <w:r>
        <w:rPr>
          <w:color w:val="000000"/>
          <w:spacing w:val="-9"/>
          <w:sz w:val="28"/>
          <w:szCs w:val="28"/>
        </w:rPr>
        <w:t xml:space="preserve">идентификации служит содержание кофеина. Однако при частичной </w:t>
      </w:r>
      <w:r>
        <w:rPr>
          <w:color w:val="000000"/>
          <w:spacing w:val="-2"/>
          <w:sz w:val="28"/>
          <w:szCs w:val="28"/>
        </w:rPr>
        <w:t xml:space="preserve">подмене натурального кофе зерновыми заменителями не всегда </w:t>
      </w:r>
      <w:r>
        <w:rPr>
          <w:color w:val="000000"/>
          <w:spacing w:val="-3"/>
          <w:sz w:val="28"/>
          <w:szCs w:val="28"/>
        </w:rPr>
        <w:t xml:space="preserve">возможно идентифицировать натуральность кофе по кофеину. В </w:t>
      </w:r>
      <w:r>
        <w:rPr>
          <w:color w:val="000000"/>
          <w:spacing w:val="-6"/>
          <w:sz w:val="28"/>
          <w:szCs w:val="28"/>
        </w:rPr>
        <w:t>этом случае следует дополнительно определять органолептические показатели и микроструктуру кофе на наличие крахмальных зерен.</w:t>
      </w:r>
    </w:p>
    <w:p w:rsidR="00362905" w:rsidRDefault="00362905" w:rsidP="00362905">
      <w:pPr>
        <w:shd w:val="clear" w:color="auto" w:fill="FFFFFF"/>
        <w:ind w:firstLine="293"/>
        <w:rPr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Критерии идентификации должны быть </w:t>
      </w:r>
      <w:r>
        <w:rPr>
          <w:i/>
          <w:iCs/>
          <w:color w:val="000000"/>
          <w:spacing w:val="-8"/>
          <w:sz w:val="28"/>
          <w:szCs w:val="28"/>
        </w:rPr>
        <w:t xml:space="preserve">объективными </w:t>
      </w:r>
      <w:r>
        <w:rPr>
          <w:color w:val="000000"/>
          <w:spacing w:val="-8"/>
          <w:sz w:val="28"/>
          <w:szCs w:val="28"/>
        </w:rPr>
        <w:t>и незави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сящими от субъективных факторов (компетентности и профессио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 xml:space="preserve">нализма испытателя, интересов изготовителя или продавца и др.) и </w:t>
      </w:r>
      <w:r>
        <w:rPr>
          <w:color w:val="000000"/>
          <w:spacing w:val="-5"/>
          <w:sz w:val="28"/>
          <w:szCs w:val="28"/>
        </w:rPr>
        <w:t xml:space="preserve">условий проведения идентификации. </w:t>
      </w:r>
      <w:r>
        <w:rPr>
          <w:color w:val="000000"/>
          <w:spacing w:val="-8"/>
          <w:sz w:val="28"/>
          <w:szCs w:val="28"/>
        </w:rPr>
        <w:t xml:space="preserve">Требование </w:t>
      </w:r>
      <w:r>
        <w:rPr>
          <w:i/>
          <w:iCs/>
          <w:color w:val="000000"/>
          <w:spacing w:val="-8"/>
          <w:sz w:val="28"/>
          <w:szCs w:val="28"/>
        </w:rPr>
        <w:t xml:space="preserve">сопоставимости </w:t>
      </w:r>
      <w:r>
        <w:rPr>
          <w:color w:val="000000"/>
          <w:spacing w:val="-8"/>
          <w:sz w:val="28"/>
          <w:szCs w:val="28"/>
        </w:rPr>
        <w:t xml:space="preserve">заключается в обеспечении </w:t>
      </w:r>
      <w:r>
        <w:rPr>
          <w:color w:val="000000"/>
          <w:spacing w:val="-8"/>
          <w:sz w:val="28"/>
          <w:szCs w:val="28"/>
        </w:rPr>
        <w:lastRenderedPageBreak/>
        <w:t>сравни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 xml:space="preserve">мости полученных разными методами, в различное время и условиях </w:t>
      </w:r>
      <w:r>
        <w:rPr>
          <w:color w:val="000000"/>
          <w:spacing w:val="-3"/>
          <w:sz w:val="28"/>
          <w:szCs w:val="28"/>
        </w:rPr>
        <w:t xml:space="preserve">показателей, выбранных в качестве критериев идентификации, с </w:t>
      </w:r>
      <w:r>
        <w:rPr>
          <w:color w:val="000000"/>
          <w:spacing w:val="-5"/>
          <w:sz w:val="28"/>
          <w:szCs w:val="28"/>
        </w:rPr>
        <w:t>требованиями нормативных документов и со сведениями, указан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>ными на маркировке и в товаросопроводительных документах.</w:t>
      </w:r>
    </w:p>
    <w:p w:rsidR="00362905" w:rsidRDefault="00362905" w:rsidP="00362905">
      <w:pPr>
        <w:shd w:val="clear" w:color="auto" w:fill="FFFFFF"/>
        <w:ind w:left="5" w:right="5" w:firstLine="278"/>
        <w:jc w:val="both"/>
        <w:rPr>
          <w:sz w:val="28"/>
          <w:szCs w:val="28"/>
        </w:rPr>
      </w:pPr>
      <w:proofErr w:type="spellStart"/>
      <w:r>
        <w:rPr>
          <w:i/>
          <w:iCs/>
          <w:color w:val="000000"/>
          <w:spacing w:val="7"/>
          <w:sz w:val="28"/>
          <w:szCs w:val="28"/>
        </w:rPr>
        <w:t>Проверяемость</w:t>
      </w:r>
      <w:proofErr w:type="spellEnd"/>
      <w:r>
        <w:rPr>
          <w:i/>
          <w:iCs/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pacing w:val="7"/>
          <w:sz w:val="28"/>
          <w:szCs w:val="28"/>
        </w:rPr>
        <w:t xml:space="preserve">критериев означает, что при повторных </w:t>
      </w:r>
      <w:r>
        <w:rPr>
          <w:color w:val="000000"/>
          <w:spacing w:val="-6"/>
          <w:sz w:val="28"/>
          <w:szCs w:val="28"/>
        </w:rPr>
        <w:t xml:space="preserve">проверках независимо от субъектов, средств и условий проведения </w:t>
      </w:r>
      <w:r>
        <w:rPr>
          <w:color w:val="000000"/>
          <w:sz w:val="28"/>
          <w:szCs w:val="28"/>
        </w:rPr>
        <w:t xml:space="preserve">идентификации в отношении показателей идентифицируемого </w:t>
      </w:r>
      <w:r>
        <w:rPr>
          <w:color w:val="000000"/>
          <w:spacing w:val="-5"/>
          <w:sz w:val="28"/>
          <w:szCs w:val="28"/>
        </w:rPr>
        <w:t>объекта будут получены одни и те же или близкие результаты (в пределах погрешности опыта).</w:t>
      </w:r>
    </w:p>
    <w:p w:rsidR="00362905" w:rsidRDefault="00362905" w:rsidP="00362905">
      <w:pPr>
        <w:shd w:val="clear" w:color="auto" w:fill="FFFFFF"/>
        <w:ind w:left="5" w:right="5" w:firstLine="302"/>
        <w:jc w:val="both"/>
        <w:rPr>
          <w:sz w:val="28"/>
          <w:szCs w:val="28"/>
        </w:rPr>
      </w:pPr>
      <w:r>
        <w:rPr>
          <w:i/>
          <w:iCs/>
          <w:color w:val="000000"/>
          <w:spacing w:val="-11"/>
          <w:sz w:val="28"/>
          <w:szCs w:val="28"/>
        </w:rPr>
        <w:t xml:space="preserve">Трудность фальсификации </w:t>
      </w:r>
      <w:r>
        <w:rPr>
          <w:color w:val="000000"/>
          <w:spacing w:val="-11"/>
          <w:sz w:val="28"/>
          <w:szCs w:val="28"/>
        </w:rPr>
        <w:t>объекта по идентифицирующим крите</w:t>
      </w:r>
      <w:r>
        <w:rPr>
          <w:color w:val="000000"/>
          <w:spacing w:val="-11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риям может служить гарантией надежности и достоверности иденти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z w:val="28"/>
          <w:szCs w:val="28"/>
        </w:rPr>
        <w:t xml:space="preserve">фикации. Поэтому важно в качестве критерия идентификации </w:t>
      </w:r>
      <w:r>
        <w:rPr>
          <w:color w:val="000000"/>
          <w:spacing w:val="-5"/>
          <w:sz w:val="28"/>
          <w:szCs w:val="28"/>
        </w:rPr>
        <w:t>продукции выбрать такую ее характеристику, при подделке кото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 xml:space="preserve">рой затраты будут настолько значительны, что не окупят расходы на фальсификацию (например, </w:t>
      </w:r>
      <w:proofErr w:type="spellStart"/>
      <w:r>
        <w:rPr>
          <w:color w:val="000000"/>
          <w:spacing w:val="-4"/>
          <w:sz w:val="28"/>
          <w:szCs w:val="28"/>
        </w:rPr>
        <w:t>жирнокислотный</w:t>
      </w:r>
      <w:proofErr w:type="spellEnd"/>
      <w:r>
        <w:rPr>
          <w:color w:val="000000"/>
          <w:spacing w:val="-4"/>
          <w:sz w:val="28"/>
          <w:szCs w:val="28"/>
        </w:rPr>
        <w:t xml:space="preserve"> состав коровьего </w:t>
      </w:r>
      <w:r>
        <w:rPr>
          <w:color w:val="000000"/>
          <w:spacing w:val="-5"/>
          <w:sz w:val="28"/>
          <w:szCs w:val="28"/>
        </w:rPr>
        <w:t>масла, микроструктура кофе).</w:t>
      </w:r>
    </w:p>
    <w:p w:rsidR="00362905" w:rsidRDefault="00362905" w:rsidP="00362905">
      <w:pPr>
        <w:shd w:val="clear" w:color="auto" w:fill="FFFFFF"/>
        <w:ind w:left="10" w:right="5" w:firstLine="278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Идентификация продукции должна носить характер комплекс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 xml:space="preserve">ной оценки, при которой наибольшую значимость имеют типичные </w:t>
      </w:r>
      <w:r>
        <w:rPr>
          <w:color w:val="000000"/>
          <w:spacing w:val="-5"/>
          <w:sz w:val="28"/>
          <w:szCs w:val="28"/>
        </w:rPr>
        <w:t xml:space="preserve">и </w:t>
      </w:r>
      <w:proofErr w:type="spellStart"/>
      <w:r>
        <w:rPr>
          <w:color w:val="000000"/>
          <w:spacing w:val="-5"/>
          <w:sz w:val="28"/>
          <w:szCs w:val="28"/>
        </w:rPr>
        <w:t>труднофальсифицируемые</w:t>
      </w:r>
      <w:proofErr w:type="spellEnd"/>
      <w:r>
        <w:rPr>
          <w:color w:val="000000"/>
          <w:spacing w:val="-5"/>
          <w:sz w:val="28"/>
          <w:szCs w:val="28"/>
        </w:rPr>
        <w:t xml:space="preserve"> критерии.</w:t>
      </w:r>
    </w:p>
    <w:p w:rsidR="00362905" w:rsidRDefault="00362905" w:rsidP="00362905">
      <w:pPr>
        <w:shd w:val="clear" w:color="auto" w:fill="FFFFFF"/>
        <w:ind w:left="5" w:right="5" w:firstLine="269"/>
        <w:jc w:val="both"/>
        <w:rPr>
          <w:color w:val="000000"/>
          <w:sz w:val="28"/>
          <w:szCs w:val="28"/>
        </w:rPr>
      </w:pPr>
    </w:p>
    <w:p w:rsidR="00362905" w:rsidRDefault="00362905" w:rsidP="00362905">
      <w:pPr>
        <w:shd w:val="clear" w:color="auto" w:fill="FFFFFF"/>
        <w:ind w:left="5" w:right="5" w:firstLine="269"/>
        <w:jc w:val="both"/>
        <w:rPr>
          <w:color w:val="000000"/>
          <w:sz w:val="28"/>
          <w:szCs w:val="28"/>
        </w:rPr>
      </w:pPr>
    </w:p>
    <w:p w:rsidR="00362905" w:rsidRDefault="00362905" w:rsidP="00362905">
      <w:pPr>
        <w:shd w:val="clear" w:color="auto" w:fill="FFFFFF"/>
        <w:ind w:left="5" w:right="5" w:firstLine="269"/>
        <w:jc w:val="both"/>
        <w:rPr>
          <w:color w:val="000000"/>
          <w:sz w:val="28"/>
          <w:szCs w:val="28"/>
        </w:rPr>
      </w:pPr>
    </w:p>
    <w:p w:rsidR="00362905" w:rsidRDefault="00362905" w:rsidP="00362905">
      <w:pPr>
        <w:shd w:val="clear" w:color="auto" w:fill="FFFFFF"/>
        <w:ind w:left="5" w:right="5" w:firstLine="269"/>
        <w:jc w:val="both"/>
        <w:rPr>
          <w:color w:val="000000"/>
          <w:sz w:val="28"/>
          <w:szCs w:val="28"/>
        </w:rPr>
      </w:pPr>
    </w:p>
    <w:p w:rsidR="00362905" w:rsidRDefault="00362905" w:rsidP="00362905">
      <w:pPr>
        <w:shd w:val="clear" w:color="auto" w:fill="FFFFFF"/>
        <w:ind w:left="5" w:right="5" w:firstLine="26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Для целей идентификации пригодны органолептические</w:t>
      </w:r>
      <w:proofErr w:type="gramStart"/>
      <w:r>
        <w:rPr>
          <w:color w:val="000000"/>
          <w:sz w:val="28"/>
          <w:szCs w:val="28"/>
          <w:vertAlign w:val="superscript"/>
        </w:rPr>
        <w:t>1</w:t>
      </w:r>
      <w:proofErr w:type="gramEnd"/>
      <w:r>
        <w:rPr>
          <w:color w:val="000000"/>
          <w:sz w:val="28"/>
          <w:szCs w:val="28"/>
        </w:rPr>
        <w:t xml:space="preserve"> и </w:t>
      </w:r>
      <w:r>
        <w:rPr>
          <w:color w:val="000000"/>
          <w:spacing w:val="-9"/>
          <w:sz w:val="28"/>
          <w:szCs w:val="28"/>
        </w:rPr>
        <w:t>физико-химические</w:t>
      </w:r>
      <w:r>
        <w:rPr>
          <w:color w:val="000000"/>
          <w:spacing w:val="-9"/>
          <w:sz w:val="28"/>
          <w:szCs w:val="28"/>
          <w:vertAlign w:val="superscript"/>
        </w:rPr>
        <w:t>2</w:t>
      </w:r>
      <w:r>
        <w:rPr>
          <w:color w:val="000000"/>
          <w:spacing w:val="-9"/>
          <w:sz w:val="28"/>
          <w:szCs w:val="28"/>
        </w:rPr>
        <w:t xml:space="preserve"> показатели, характеризующие потребительские </w:t>
      </w:r>
      <w:r>
        <w:rPr>
          <w:color w:val="000000"/>
          <w:spacing w:val="-5"/>
          <w:sz w:val="28"/>
          <w:szCs w:val="28"/>
        </w:rPr>
        <w:t>свойства продукции. Микробиологические показатели относятся к показателям безопасности и не могут быть критериями идентифи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кации. Непригодны в качестве критериев идентификации показа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>тели безопасности, определяемые при сертификационных испы</w:t>
      </w:r>
      <w:r>
        <w:rPr>
          <w:color w:val="000000"/>
          <w:spacing w:val="-3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таниях.</w:t>
      </w:r>
    </w:p>
    <w:p w:rsidR="00362905" w:rsidRDefault="00362905" w:rsidP="00362905">
      <w:pPr>
        <w:shd w:val="clear" w:color="auto" w:fill="FFFFFF"/>
        <w:ind w:left="5" w:right="5" w:firstLine="278"/>
        <w:jc w:val="both"/>
        <w:rPr>
          <w:sz w:val="28"/>
          <w:szCs w:val="28"/>
        </w:rPr>
      </w:pPr>
      <w:proofErr w:type="gramStart"/>
      <w:r>
        <w:rPr>
          <w:color w:val="000000"/>
          <w:spacing w:val="-7"/>
          <w:sz w:val="28"/>
          <w:szCs w:val="28"/>
        </w:rPr>
        <w:t xml:space="preserve">Органолептические показатели относятся к наиболее доступным </w:t>
      </w:r>
      <w:r>
        <w:rPr>
          <w:color w:val="000000"/>
          <w:spacing w:val="3"/>
          <w:sz w:val="28"/>
          <w:szCs w:val="28"/>
        </w:rPr>
        <w:t xml:space="preserve">и простым, но все же недостаточно достоверным критериям </w:t>
      </w:r>
      <w:r>
        <w:rPr>
          <w:color w:val="000000"/>
          <w:spacing w:val="1"/>
          <w:sz w:val="28"/>
          <w:szCs w:val="28"/>
        </w:rPr>
        <w:t xml:space="preserve">идентификации, поскольку фальсифицированную продукцию </w:t>
      </w:r>
      <w:r>
        <w:rPr>
          <w:color w:val="000000"/>
          <w:spacing w:val="-5"/>
          <w:sz w:val="28"/>
          <w:szCs w:val="28"/>
        </w:rPr>
        <w:t xml:space="preserve">зачастую трудно отличить от натуральной по внешним признакам, </w:t>
      </w:r>
      <w:r>
        <w:rPr>
          <w:color w:val="000000"/>
          <w:spacing w:val="-2"/>
          <w:sz w:val="28"/>
          <w:szCs w:val="28"/>
        </w:rPr>
        <w:t>вкусу и запаху.</w:t>
      </w:r>
      <w:proofErr w:type="gramEnd"/>
      <w:r>
        <w:rPr>
          <w:color w:val="000000"/>
          <w:spacing w:val="-2"/>
          <w:sz w:val="28"/>
          <w:szCs w:val="28"/>
        </w:rPr>
        <w:t xml:space="preserve"> Поэтому они должны дополняться физико-хими</w:t>
      </w:r>
      <w:r>
        <w:rPr>
          <w:color w:val="000000"/>
          <w:spacing w:val="-5"/>
          <w:sz w:val="28"/>
          <w:szCs w:val="28"/>
        </w:rPr>
        <w:t>ческими показателями, имеющими большую достоверность и объ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ективность.</w:t>
      </w:r>
    </w:p>
    <w:p w:rsidR="00362905" w:rsidRDefault="00362905" w:rsidP="00362905">
      <w:pPr>
        <w:shd w:val="clear" w:color="auto" w:fill="FFFFFF"/>
        <w:spacing w:before="58"/>
        <w:ind w:right="14" w:firstLine="293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Физико-химические показатели специфичны и характерны для </w:t>
      </w:r>
      <w:r>
        <w:rPr>
          <w:color w:val="000000"/>
          <w:spacing w:val="-7"/>
          <w:sz w:val="28"/>
          <w:szCs w:val="28"/>
        </w:rPr>
        <w:t>определенных групп однородной продукции, а иногда и для отдель</w:t>
      </w:r>
      <w:r>
        <w:rPr>
          <w:color w:val="000000"/>
          <w:spacing w:val="-7"/>
          <w:sz w:val="28"/>
          <w:szCs w:val="28"/>
        </w:rPr>
        <w:softHyphen/>
        <w:t>ных ее видов.</w:t>
      </w:r>
    </w:p>
    <w:p w:rsidR="00362905" w:rsidRDefault="00362905" w:rsidP="00362905">
      <w:pPr>
        <w:shd w:val="clear" w:color="auto" w:fill="FFFFFF"/>
        <w:spacing w:before="43"/>
        <w:ind w:right="34" w:firstLine="293"/>
        <w:jc w:val="both"/>
        <w:rPr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 xml:space="preserve">В отличие от органолептических показателей физико-химические </w:t>
      </w:r>
      <w:r>
        <w:rPr>
          <w:color w:val="000000"/>
          <w:spacing w:val="-4"/>
          <w:sz w:val="28"/>
          <w:szCs w:val="28"/>
        </w:rPr>
        <w:t xml:space="preserve">показатели должны применяться для идентификации выборочно, </w:t>
      </w:r>
      <w:r>
        <w:rPr>
          <w:color w:val="000000"/>
          <w:spacing w:val="-5"/>
          <w:sz w:val="28"/>
          <w:szCs w:val="28"/>
        </w:rPr>
        <w:t>поскольку многие из них не могут служить критериями идентифи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кации.</w:t>
      </w:r>
    </w:p>
    <w:p w:rsidR="00362905" w:rsidRDefault="00362905" w:rsidP="00362905">
      <w:pPr>
        <w:shd w:val="clear" w:color="auto" w:fill="FFFFFF"/>
        <w:spacing w:before="43"/>
        <w:ind w:right="67" w:firstLine="293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Например, не следует использовать при идентификации алко</w:t>
      </w:r>
      <w:r>
        <w:rPr>
          <w:color w:val="000000"/>
          <w:spacing w:val="-3"/>
          <w:sz w:val="28"/>
          <w:szCs w:val="28"/>
        </w:rPr>
        <w:softHyphen/>
        <w:t xml:space="preserve">гольных напитков показатели, характеризующие массовую долю </w:t>
      </w:r>
      <w:r>
        <w:rPr>
          <w:color w:val="000000"/>
          <w:spacing w:val="-4"/>
          <w:sz w:val="28"/>
          <w:szCs w:val="28"/>
        </w:rPr>
        <w:t>этилового спирта и сахара, которые легко можно довести до стан</w:t>
      </w:r>
      <w:r>
        <w:rPr>
          <w:color w:val="000000"/>
          <w:spacing w:val="-4"/>
          <w:sz w:val="28"/>
          <w:szCs w:val="28"/>
        </w:rPr>
        <w:softHyphen/>
        <w:t xml:space="preserve">дартной нормы. При идентификации сливочного масла в качестве критерия не следует применять </w:t>
      </w:r>
      <w:r>
        <w:rPr>
          <w:color w:val="000000"/>
          <w:spacing w:val="-4"/>
          <w:sz w:val="28"/>
          <w:szCs w:val="28"/>
        </w:rPr>
        <w:lastRenderedPageBreak/>
        <w:t xml:space="preserve">массовую долю жира и влаги, так </w:t>
      </w:r>
      <w:r>
        <w:rPr>
          <w:color w:val="000000"/>
          <w:spacing w:val="-7"/>
          <w:sz w:val="28"/>
          <w:szCs w:val="28"/>
        </w:rPr>
        <w:t xml:space="preserve">как при фальсификации сливочного масла его чаще всего заменяют </w:t>
      </w:r>
      <w:r>
        <w:rPr>
          <w:color w:val="000000"/>
          <w:spacing w:val="-6"/>
          <w:sz w:val="28"/>
          <w:szCs w:val="28"/>
        </w:rPr>
        <w:t>маргарином, не отличающимся от сливочного масла по предусмот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ренным в стандартах физико-химическим показателям.</w:t>
      </w:r>
    </w:p>
    <w:p w:rsidR="00362905" w:rsidRDefault="00362905" w:rsidP="00362905">
      <w:pPr>
        <w:shd w:val="clear" w:color="auto" w:fill="FFFFFF"/>
        <w:ind w:right="115" w:firstLine="293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Для описания продукции могут быть использованы любые виды </w:t>
      </w:r>
      <w:r>
        <w:rPr>
          <w:color w:val="000000"/>
          <w:spacing w:val="-2"/>
          <w:sz w:val="28"/>
          <w:szCs w:val="28"/>
        </w:rPr>
        <w:t xml:space="preserve">нормативных и товаросопроводительных документов </w:t>
      </w:r>
      <w:r>
        <w:rPr>
          <w:b/>
          <w:bCs/>
          <w:color w:val="000000"/>
          <w:spacing w:val="-2"/>
          <w:sz w:val="28"/>
          <w:szCs w:val="28"/>
        </w:rPr>
        <w:t xml:space="preserve">(средства </w:t>
      </w:r>
      <w:r>
        <w:rPr>
          <w:b/>
          <w:bCs/>
          <w:color w:val="000000"/>
          <w:spacing w:val="-2"/>
          <w:w w:val="88"/>
          <w:sz w:val="28"/>
          <w:szCs w:val="28"/>
        </w:rPr>
        <w:t>идентификации)</w:t>
      </w:r>
      <w:r>
        <w:rPr>
          <w:color w:val="000000"/>
          <w:spacing w:val="-2"/>
          <w:w w:val="88"/>
          <w:sz w:val="28"/>
          <w:szCs w:val="28"/>
        </w:rPr>
        <w:t>:</w:t>
      </w:r>
    </w:p>
    <w:p w:rsidR="00362905" w:rsidRDefault="00362905" w:rsidP="00362905">
      <w:pPr>
        <w:numPr>
          <w:ilvl w:val="0"/>
          <w:numId w:val="5"/>
        </w:numPr>
        <w:shd w:val="clear" w:color="auto" w:fill="FFFFFF"/>
        <w:tabs>
          <w:tab w:val="left" w:pos="571"/>
        </w:tabs>
        <w:spacing w:before="58"/>
        <w:rPr>
          <w:b/>
          <w:bCs/>
          <w:color w:val="000000"/>
          <w:w w:val="88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государственные, межгосударственные, международные, </w:t>
      </w:r>
      <w:r>
        <w:rPr>
          <w:color w:val="000000"/>
          <w:spacing w:val="2"/>
          <w:sz w:val="28"/>
          <w:szCs w:val="28"/>
        </w:rPr>
        <w:t>отраслевые и фирменные стандарты, стандарты научно-техни</w:t>
      </w:r>
      <w:r>
        <w:rPr>
          <w:color w:val="000000"/>
          <w:spacing w:val="-7"/>
          <w:sz w:val="28"/>
          <w:szCs w:val="28"/>
        </w:rPr>
        <w:t>ческих, инженерных обществ и других общественных объединений, технические условия;</w:t>
      </w:r>
    </w:p>
    <w:p w:rsidR="00362905" w:rsidRDefault="00362905" w:rsidP="00362905">
      <w:pPr>
        <w:numPr>
          <w:ilvl w:val="0"/>
          <w:numId w:val="5"/>
        </w:numPr>
        <w:shd w:val="clear" w:color="auto" w:fill="FFFFFF"/>
        <w:tabs>
          <w:tab w:val="left" w:pos="571"/>
        </w:tabs>
        <w:spacing w:before="58"/>
        <w:rPr>
          <w:color w:val="00000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законодательные и другие нормативные правовые акты </w:t>
      </w:r>
      <w:r>
        <w:rPr>
          <w:color w:val="000000"/>
          <w:spacing w:val="3"/>
          <w:sz w:val="28"/>
          <w:szCs w:val="28"/>
        </w:rPr>
        <w:t>Республики Казахстан, нормативные акты органов, осуществ</w:t>
      </w:r>
      <w:r>
        <w:rPr>
          <w:color w:val="000000"/>
          <w:spacing w:val="-4"/>
          <w:sz w:val="28"/>
          <w:szCs w:val="28"/>
        </w:rPr>
        <w:t>ляющих нормирование и надзор за безопасностью продукции;</w:t>
      </w:r>
    </w:p>
    <w:p w:rsidR="00362905" w:rsidRDefault="00362905" w:rsidP="00362905">
      <w:pPr>
        <w:numPr>
          <w:ilvl w:val="0"/>
          <w:numId w:val="5"/>
        </w:numPr>
        <w:shd w:val="clear" w:color="auto" w:fill="FFFFFF"/>
        <w:tabs>
          <w:tab w:val="left" w:pos="571"/>
        </w:tabs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сертификаты соответствия и происхождения товаров, серти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фикаты качества продукции, фитосанитарные сертификаты, серти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1"/>
          <w:sz w:val="28"/>
          <w:szCs w:val="28"/>
        </w:rPr>
        <w:t xml:space="preserve">фикаты об утверждении типа средств измерений, декларации о </w:t>
      </w:r>
      <w:r>
        <w:rPr>
          <w:color w:val="000000"/>
          <w:spacing w:val="-4"/>
          <w:sz w:val="28"/>
          <w:szCs w:val="28"/>
        </w:rPr>
        <w:t>соответствии и др.;</w:t>
      </w:r>
    </w:p>
    <w:p w:rsidR="00362905" w:rsidRDefault="00362905" w:rsidP="00362905">
      <w:pPr>
        <w:numPr>
          <w:ilvl w:val="0"/>
          <w:numId w:val="5"/>
        </w:numPr>
        <w:shd w:val="clear" w:color="auto" w:fill="FFFFFF"/>
        <w:tabs>
          <w:tab w:val="left" w:pos="571"/>
        </w:tabs>
        <w:spacing w:before="5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конструкторская, технологическая (включая рецептуры и </w:t>
      </w:r>
      <w:r>
        <w:rPr>
          <w:color w:val="000000"/>
          <w:spacing w:val="-3"/>
          <w:sz w:val="28"/>
          <w:szCs w:val="28"/>
        </w:rPr>
        <w:t xml:space="preserve">технологические инструкции) и эксплуатационная документация </w:t>
      </w:r>
      <w:r>
        <w:rPr>
          <w:color w:val="000000"/>
          <w:spacing w:val="-4"/>
          <w:sz w:val="28"/>
          <w:szCs w:val="28"/>
        </w:rPr>
        <w:t>(паспорта, инструкции по эксплуатации);</w:t>
      </w:r>
    </w:p>
    <w:p w:rsidR="00362905" w:rsidRDefault="00362905" w:rsidP="00362905">
      <w:pPr>
        <w:shd w:val="clear" w:color="auto" w:fill="FFFFFF"/>
        <w:tabs>
          <w:tab w:val="left" w:pos="571"/>
        </w:tabs>
        <w:spacing w:before="58"/>
        <w:rPr>
          <w:color w:val="000000"/>
          <w:sz w:val="28"/>
          <w:szCs w:val="28"/>
        </w:rPr>
      </w:pPr>
    </w:p>
    <w:p w:rsidR="00362905" w:rsidRDefault="00362905" w:rsidP="00362905">
      <w:pPr>
        <w:shd w:val="clear" w:color="auto" w:fill="FFFFFF"/>
        <w:tabs>
          <w:tab w:val="left" w:pos="394"/>
        </w:tabs>
        <w:ind w:firstLine="283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7DDCD45" wp14:editId="7318C46D">
                <wp:simplePos x="0" y="0"/>
                <wp:positionH relativeFrom="column">
                  <wp:posOffset>-3175</wp:posOffset>
                </wp:positionH>
                <wp:positionV relativeFrom="paragraph">
                  <wp:posOffset>76200</wp:posOffset>
                </wp:positionV>
                <wp:extent cx="1969135" cy="0"/>
                <wp:effectExtent l="6350" t="9525" r="5715" b="9525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913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5pt,6pt" to="154.8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IzXEgIAACg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" o:allowincell="f" strokeweight=".7pt"/>
            </w:pict>
          </mc:Fallback>
        </mc:AlternateContent>
      </w:r>
      <w:r>
        <w:rPr>
          <w:bCs/>
          <w:color w:val="000000"/>
          <w:sz w:val="24"/>
          <w:szCs w:val="24"/>
          <w:vertAlign w:val="superscript"/>
        </w:rPr>
        <w:t>1</w:t>
      </w:r>
      <w:r>
        <w:rPr>
          <w:bCs/>
          <w:color w:val="000000"/>
          <w:sz w:val="24"/>
          <w:szCs w:val="24"/>
          <w:vertAlign w:val="superscript"/>
        </w:rPr>
        <w:tab/>
      </w:r>
      <w:r>
        <w:rPr>
          <w:b/>
          <w:bCs/>
          <w:color w:val="000000"/>
          <w:sz w:val="24"/>
          <w:szCs w:val="24"/>
        </w:rPr>
        <w:t xml:space="preserve">Органолептические показатели </w:t>
      </w:r>
      <w:r>
        <w:rPr>
          <w:color w:val="000000"/>
          <w:sz w:val="24"/>
          <w:szCs w:val="24"/>
        </w:rPr>
        <w:t>- характеристики основополагающих</w:t>
      </w:r>
      <w:r>
        <w:rPr>
          <w:color w:val="000000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потребительских свой</w:t>
      </w:r>
      <w:proofErr w:type="gramStart"/>
      <w:r>
        <w:rPr>
          <w:color w:val="000000"/>
          <w:spacing w:val="-4"/>
          <w:sz w:val="24"/>
          <w:szCs w:val="24"/>
        </w:rPr>
        <w:t>ств  пр</w:t>
      </w:r>
      <w:proofErr w:type="gramEnd"/>
      <w:r>
        <w:rPr>
          <w:color w:val="000000"/>
          <w:spacing w:val="-4"/>
          <w:sz w:val="24"/>
          <w:szCs w:val="24"/>
        </w:rPr>
        <w:t>одукции, определяемые с помощью органов чувств</w:t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-7"/>
          <w:sz w:val="24"/>
          <w:szCs w:val="24"/>
        </w:rPr>
        <w:t>человека.</w:t>
      </w:r>
    </w:p>
    <w:p w:rsidR="00362905" w:rsidRDefault="00362905" w:rsidP="00362905">
      <w:pPr>
        <w:shd w:val="clear" w:color="auto" w:fill="FFFFFF"/>
        <w:tabs>
          <w:tab w:val="left" w:pos="394"/>
        </w:tabs>
        <w:spacing w:before="5"/>
        <w:ind w:firstLine="283"/>
        <w:rPr>
          <w:sz w:val="24"/>
          <w:szCs w:val="24"/>
        </w:rPr>
      </w:pP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  <w:vertAlign w:val="superscript"/>
        </w:rPr>
        <w:tab/>
      </w:r>
      <w:r>
        <w:rPr>
          <w:b/>
          <w:bCs/>
          <w:color w:val="000000"/>
          <w:spacing w:val="-8"/>
          <w:sz w:val="24"/>
          <w:szCs w:val="24"/>
        </w:rPr>
        <w:t xml:space="preserve">Физико-химические показатели </w:t>
      </w:r>
      <w:r>
        <w:rPr>
          <w:color w:val="000000"/>
          <w:spacing w:val="-8"/>
          <w:sz w:val="24"/>
          <w:szCs w:val="24"/>
        </w:rPr>
        <w:t>- характеристики физических и химических</w:t>
      </w:r>
      <w:r>
        <w:rPr>
          <w:color w:val="000000"/>
          <w:spacing w:val="-8"/>
          <w:sz w:val="24"/>
          <w:szCs w:val="24"/>
        </w:rPr>
        <w:br/>
      </w:r>
      <w:r>
        <w:rPr>
          <w:color w:val="000000"/>
          <w:spacing w:val="-5"/>
          <w:sz w:val="24"/>
          <w:szCs w:val="24"/>
        </w:rPr>
        <w:t>свой</w:t>
      </w:r>
      <w:proofErr w:type="gramStart"/>
      <w:r>
        <w:rPr>
          <w:color w:val="000000"/>
          <w:spacing w:val="-5"/>
          <w:sz w:val="24"/>
          <w:szCs w:val="24"/>
        </w:rPr>
        <w:t>ств  пр</w:t>
      </w:r>
      <w:proofErr w:type="gramEnd"/>
      <w:r>
        <w:rPr>
          <w:color w:val="000000"/>
          <w:spacing w:val="-5"/>
          <w:sz w:val="24"/>
          <w:szCs w:val="24"/>
        </w:rPr>
        <w:t>одукции, определяемые измерительными методами испытаний.</w:t>
      </w:r>
    </w:p>
    <w:p w:rsidR="00362905" w:rsidRDefault="00362905" w:rsidP="00362905">
      <w:pPr>
        <w:numPr>
          <w:ilvl w:val="0"/>
          <w:numId w:val="5"/>
        </w:numPr>
        <w:shd w:val="clear" w:color="auto" w:fill="FFFFFF"/>
        <w:tabs>
          <w:tab w:val="left" w:pos="571"/>
        </w:tabs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договоры и контракты на поставку продукции;</w:t>
      </w:r>
    </w:p>
    <w:p w:rsidR="00362905" w:rsidRDefault="00362905" w:rsidP="00362905">
      <w:pPr>
        <w:numPr>
          <w:ilvl w:val="0"/>
          <w:numId w:val="5"/>
        </w:numPr>
        <w:shd w:val="clear" w:color="auto" w:fill="FFFFFF"/>
        <w:tabs>
          <w:tab w:val="left" w:pos="571"/>
        </w:tabs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спецификации и технические описания;</w:t>
      </w:r>
    </w:p>
    <w:p w:rsidR="00362905" w:rsidRDefault="00362905" w:rsidP="00362905">
      <w:pPr>
        <w:numPr>
          <w:ilvl w:val="0"/>
          <w:numId w:val="5"/>
        </w:numPr>
        <w:shd w:val="clear" w:color="auto" w:fill="FFFFFF"/>
        <w:tabs>
          <w:tab w:val="left" w:pos="571"/>
        </w:tabs>
        <w:ind w:right="1325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аналитический паспорт фирмы-изготовителя;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52"/>
        </w:tabs>
        <w:ind w:left="283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каталожные листы продукции;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52"/>
        </w:tabs>
        <w:ind w:firstLine="283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этикетки, ярлыки, различные виды упаковки, содержащие </w:t>
      </w:r>
      <w:r>
        <w:rPr>
          <w:color w:val="000000"/>
          <w:spacing w:val="-5"/>
          <w:sz w:val="28"/>
          <w:szCs w:val="28"/>
        </w:rPr>
        <w:t>информацию о продукции;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52"/>
        </w:tabs>
        <w:ind w:firstLine="283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другие документы, характеризующие продукцию, принятые </w:t>
      </w:r>
      <w:r>
        <w:rPr>
          <w:color w:val="000000"/>
          <w:spacing w:val="-5"/>
          <w:sz w:val="28"/>
          <w:szCs w:val="28"/>
        </w:rPr>
        <w:t>для применения в установленном порядке.</w:t>
      </w:r>
    </w:p>
    <w:p w:rsidR="00362905" w:rsidRDefault="00362905" w:rsidP="00362905">
      <w:pPr>
        <w:shd w:val="clear" w:color="auto" w:fill="FFFFFF"/>
        <w:ind w:left="10" w:right="48" w:firstLine="278"/>
        <w:jc w:val="both"/>
        <w:rPr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В зависимости от задачи идентификации и специфики продукции </w:t>
      </w:r>
      <w:r>
        <w:rPr>
          <w:color w:val="000000"/>
          <w:spacing w:val="-6"/>
          <w:sz w:val="28"/>
          <w:szCs w:val="28"/>
        </w:rPr>
        <w:t xml:space="preserve">может быть использован один из следующих </w:t>
      </w:r>
      <w:r>
        <w:rPr>
          <w:b/>
          <w:bCs/>
          <w:color w:val="000000"/>
          <w:spacing w:val="-6"/>
          <w:sz w:val="28"/>
          <w:szCs w:val="28"/>
        </w:rPr>
        <w:t>методов идентифи</w:t>
      </w:r>
      <w:r>
        <w:rPr>
          <w:b/>
          <w:bCs/>
          <w:color w:val="000000"/>
          <w:spacing w:val="-6"/>
          <w:sz w:val="28"/>
          <w:szCs w:val="28"/>
        </w:rPr>
        <w:softHyphen/>
      </w:r>
      <w:r>
        <w:rPr>
          <w:b/>
          <w:bCs/>
          <w:color w:val="000000"/>
          <w:spacing w:val="-9"/>
          <w:sz w:val="28"/>
          <w:szCs w:val="28"/>
        </w:rPr>
        <w:t xml:space="preserve">кации </w:t>
      </w:r>
      <w:r>
        <w:rPr>
          <w:color w:val="000000"/>
          <w:spacing w:val="-9"/>
          <w:sz w:val="28"/>
          <w:szCs w:val="28"/>
        </w:rPr>
        <w:t>или их сочетание: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52"/>
        </w:tabs>
        <w:ind w:left="283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идентификация по документам;</w:t>
      </w:r>
    </w:p>
    <w:p w:rsidR="00362905" w:rsidRDefault="00362905" w:rsidP="00362905">
      <w:pPr>
        <w:numPr>
          <w:ilvl w:val="0"/>
          <w:numId w:val="1"/>
        </w:numPr>
        <w:shd w:val="clear" w:color="auto" w:fill="FFFFFF"/>
        <w:tabs>
          <w:tab w:val="left" w:pos="552"/>
        </w:tabs>
        <w:ind w:firstLine="28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испытания продукции (визуальный, органолептический и </w:t>
      </w:r>
      <w:r>
        <w:rPr>
          <w:color w:val="000000"/>
          <w:spacing w:val="-5"/>
          <w:sz w:val="28"/>
          <w:szCs w:val="28"/>
        </w:rPr>
        <w:t>инструментальный методы).</w:t>
      </w:r>
    </w:p>
    <w:p w:rsidR="00362905" w:rsidRDefault="00362905" w:rsidP="00362905">
      <w:pPr>
        <w:shd w:val="clear" w:color="auto" w:fill="FFFFFF"/>
        <w:ind w:left="24" w:right="48" w:firstLine="274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Органы по сертификации, органы инспекционного контроля, </w:t>
      </w:r>
      <w:r>
        <w:rPr>
          <w:color w:val="000000"/>
          <w:spacing w:val="5"/>
          <w:sz w:val="28"/>
          <w:szCs w:val="28"/>
        </w:rPr>
        <w:t xml:space="preserve">испытательные лаборатории (центры) и эксперты-аудиторы </w:t>
      </w:r>
      <w:r>
        <w:rPr>
          <w:color w:val="000000"/>
          <w:spacing w:val="-3"/>
          <w:sz w:val="28"/>
          <w:szCs w:val="28"/>
        </w:rPr>
        <w:t xml:space="preserve">самостоятельно определяют методы идентификации продукции: </w:t>
      </w:r>
      <w:r>
        <w:rPr>
          <w:color w:val="000000"/>
          <w:spacing w:val="-1"/>
          <w:sz w:val="28"/>
          <w:szCs w:val="28"/>
        </w:rPr>
        <w:t xml:space="preserve">либо на основе анализа документов, характеризующих партию </w:t>
      </w:r>
      <w:r>
        <w:rPr>
          <w:color w:val="000000"/>
          <w:spacing w:val="-4"/>
          <w:sz w:val="28"/>
          <w:szCs w:val="28"/>
        </w:rPr>
        <w:t>продукции, либо путем испытаний продукции.</w:t>
      </w:r>
    </w:p>
    <w:p w:rsidR="00362905" w:rsidRDefault="00362905" w:rsidP="00362905">
      <w:pPr>
        <w:shd w:val="clear" w:color="auto" w:fill="FFFFFF"/>
        <w:ind w:left="307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lastRenderedPageBreak/>
        <w:t xml:space="preserve">Процедура идентификации включает следующие </w:t>
      </w:r>
      <w:r>
        <w:rPr>
          <w:b/>
          <w:bCs/>
          <w:color w:val="000000"/>
          <w:spacing w:val="-6"/>
          <w:sz w:val="28"/>
          <w:szCs w:val="28"/>
        </w:rPr>
        <w:t>этапы:</w:t>
      </w:r>
    </w:p>
    <w:p w:rsidR="00362905" w:rsidRDefault="00362905" w:rsidP="00362905">
      <w:pPr>
        <w:numPr>
          <w:ilvl w:val="0"/>
          <w:numId w:val="6"/>
        </w:numPr>
        <w:shd w:val="clear" w:color="auto" w:fill="FFFFFF"/>
        <w:tabs>
          <w:tab w:val="left" w:pos="542"/>
        </w:tabs>
        <w:ind w:left="312"/>
        <w:rPr>
          <w:color w:val="000000"/>
          <w:spacing w:val="-28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анализ товаросопроводительных документов;</w:t>
      </w:r>
    </w:p>
    <w:p w:rsidR="00362905" w:rsidRDefault="00362905" w:rsidP="00362905">
      <w:pPr>
        <w:numPr>
          <w:ilvl w:val="0"/>
          <w:numId w:val="6"/>
        </w:numPr>
        <w:shd w:val="clear" w:color="auto" w:fill="FFFFFF"/>
        <w:tabs>
          <w:tab w:val="left" w:pos="542"/>
        </w:tabs>
        <w:ind w:left="38" w:firstLine="274"/>
        <w:rPr>
          <w:color w:val="000000"/>
          <w:spacing w:val="-19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предварительный осмотр партии и анализ маркировки и упа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ковки продукции;</w:t>
      </w:r>
    </w:p>
    <w:p w:rsidR="00362905" w:rsidRDefault="00362905" w:rsidP="00362905">
      <w:pPr>
        <w:numPr>
          <w:ilvl w:val="0"/>
          <w:numId w:val="6"/>
        </w:numPr>
        <w:shd w:val="clear" w:color="auto" w:fill="FFFFFF"/>
        <w:tabs>
          <w:tab w:val="left" w:pos="542"/>
        </w:tabs>
        <w:ind w:left="38" w:firstLine="274"/>
        <w:rPr>
          <w:color w:val="000000"/>
          <w:spacing w:val="-21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испытания продукции по органолептическим и физико-хими</w:t>
      </w:r>
      <w:r>
        <w:rPr>
          <w:color w:val="000000"/>
          <w:spacing w:val="-7"/>
          <w:sz w:val="28"/>
          <w:szCs w:val="28"/>
        </w:rPr>
        <w:softHyphen/>
        <w:t>ч</w:t>
      </w:r>
      <w:r>
        <w:rPr>
          <w:color w:val="000000"/>
          <w:spacing w:val="-6"/>
          <w:sz w:val="28"/>
          <w:szCs w:val="28"/>
        </w:rPr>
        <w:t>еским показателям.</w:t>
      </w:r>
    </w:p>
    <w:p w:rsidR="00362905" w:rsidRDefault="00362905" w:rsidP="00362905">
      <w:pPr>
        <w:numPr>
          <w:ilvl w:val="0"/>
          <w:numId w:val="7"/>
        </w:numPr>
        <w:shd w:val="clear" w:color="auto" w:fill="FFFFFF"/>
        <w:tabs>
          <w:tab w:val="left" w:pos="538"/>
        </w:tabs>
        <w:ind w:left="38" w:firstLine="288"/>
        <w:jc w:val="both"/>
        <w:rPr>
          <w:color w:val="000000"/>
          <w:spacing w:val="-25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Анализ товаросопроводительных документов, к которым </w:t>
      </w:r>
      <w:r>
        <w:rPr>
          <w:color w:val="000000"/>
          <w:spacing w:val="-4"/>
          <w:sz w:val="28"/>
          <w:szCs w:val="28"/>
        </w:rPr>
        <w:t>относятся контракт, счет-фактура, инвойс, сертификат происхож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дения продукции, транспортная накладная, качественное удостове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 xml:space="preserve">рение изготовителя, сертификат соответствия и т.п., осуществляется </w:t>
      </w:r>
      <w:r>
        <w:rPr>
          <w:color w:val="000000"/>
          <w:spacing w:val="-6"/>
          <w:sz w:val="28"/>
          <w:szCs w:val="28"/>
        </w:rPr>
        <w:t>путем сопоставления содержащихся в них сведений.</w:t>
      </w:r>
    </w:p>
    <w:p w:rsidR="00362905" w:rsidRDefault="00362905" w:rsidP="00362905">
      <w:pPr>
        <w:numPr>
          <w:ilvl w:val="0"/>
          <w:numId w:val="7"/>
        </w:numPr>
        <w:shd w:val="clear" w:color="auto" w:fill="FFFFFF"/>
        <w:tabs>
          <w:tab w:val="left" w:pos="538"/>
        </w:tabs>
        <w:ind w:left="38" w:firstLine="288"/>
        <w:jc w:val="both"/>
        <w:rPr>
          <w:color w:val="000000"/>
          <w:spacing w:val="-19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При предварительном осмотре партии продукции обращается </w:t>
      </w:r>
      <w:r>
        <w:rPr>
          <w:color w:val="000000"/>
          <w:spacing w:val="-4"/>
          <w:sz w:val="28"/>
          <w:szCs w:val="28"/>
        </w:rPr>
        <w:t xml:space="preserve">внимание на состояние маркировки и упаковки и их соответствие </w:t>
      </w:r>
      <w:r>
        <w:rPr>
          <w:color w:val="000000"/>
          <w:spacing w:val="-3"/>
          <w:sz w:val="28"/>
          <w:szCs w:val="28"/>
        </w:rPr>
        <w:t>требованиям нормативных документов и контракта на поставку.</w:t>
      </w:r>
    </w:p>
    <w:p w:rsidR="00362905" w:rsidRDefault="00362905" w:rsidP="00362905">
      <w:pPr>
        <w:shd w:val="clear" w:color="auto" w:fill="FFFFFF"/>
        <w:ind w:left="53" w:right="14" w:firstLine="283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Маркировка должна быть на этикетке, вкладыше, таре и </w:t>
      </w:r>
      <w:r>
        <w:rPr>
          <w:color w:val="000000"/>
          <w:spacing w:val="-4"/>
          <w:sz w:val="28"/>
          <w:szCs w:val="28"/>
        </w:rPr>
        <w:t>непосредственно на потребительской упаковке.</w:t>
      </w:r>
    </w:p>
    <w:p w:rsidR="00362905" w:rsidRDefault="00362905" w:rsidP="00362905">
      <w:pPr>
        <w:shd w:val="clear" w:color="auto" w:fill="FFFFFF"/>
        <w:ind w:left="62" w:right="10" w:firstLine="274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Этикетка должна быть чистой, целой, плотно и аккуратно </w:t>
      </w:r>
      <w:r>
        <w:rPr>
          <w:color w:val="000000"/>
          <w:spacing w:val="-8"/>
          <w:sz w:val="28"/>
          <w:szCs w:val="28"/>
        </w:rPr>
        <w:t>наклеенной и содержать информацию, предусмотренную действую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щими нормативными документами.</w:t>
      </w:r>
    </w:p>
    <w:p w:rsidR="00362905" w:rsidRDefault="00362905" w:rsidP="00362905">
      <w:pPr>
        <w:shd w:val="clear" w:color="auto" w:fill="FFFFFF"/>
        <w:ind w:left="67" w:firstLine="283"/>
        <w:jc w:val="both"/>
        <w:rPr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Вид упаковки, количество единиц потребительской тары в одной </w:t>
      </w:r>
      <w:r>
        <w:rPr>
          <w:color w:val="000000"/>
          <w:spacing w:val="6"/>
          <w:sz w:val="28"/>
          <w:szCs w:val="28"/>
        </w:rPr>
        <w:t xml:space="preserve">единице транспортной тары, масса, емкость одной единицы </w:t>
      </w:r>
      <w:r>
        <w:rPr>
          <w:color w:val="000000"/>
          <w:spacing w:val="1"/>
          <w:sz w:val="28"/>
          <w:szCs w:val="28"/>
        </w:rPr>
        <w:t xml:space="preserve">потребительской тары проверяются согласно счету-фактуре на </w:t>
      </w:r>
      <w:r>
        <w:rPr>
          <w:color w:val="000000"/>
          <w:spacing w:val="-5"/>
          <w:sz w:val="28"/>
          <w:szCs w:val="28"/>
        </w:rPr>
        <w:t>партию.</w:t>
      </w:r>
    </w:p>
    <w:p w:rsidR="00362905" w:rsidRDefault="00362905" w:rsidP="00362905">
      <w:pPr>
        <w:shd w:val="clear" w:color="auto" w:fill="FFFFFF"/>
        <w:spacing w:before="48"/>
        <w:ind w:right="14" w:firstLine="298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Изготовитель (страна-изготовитель) продукции, указанный на </w:t>
      </w:r>
      <w:r>
        <w:rPr>
          <w:color w:val="000000"/>
          <w:spacing w:val="-1"/>
          <w:sz w:val="28"/>
          <w:szCs w:val="28"/>
        </w:rPr>
        <w:t xml:space="preserve">транспортной потребительской таре, сопоставляется с данными </w:t>
      </w:r>
      <w:r>
        <w:rPr>
          <w:color w:val="000000"/>
          <w:spacing w:val="-4"/>
          <w:sz w:val="28"/>
          <w:szCs w:val="28"/>
        </w:rPr>
        <w:t xml:space="preserve">сертификата происхождения продукции и другими документами, </w:t>
      </w:r>
      <w:r>
        <w:rPr>
          <w:color w:val="000000"/>
          <w:spacing w:val="-3"/>
          <w:sz w:val="28"/>
          <w:szCs w:val="28"/>
        </w:rPr>
        <w:t>сопровождающими партию.</w:t>
      </w:r>
    </w:p>
    <w:p w:rsidR="00362905" w:rsidRDefault="00362905" w:rsidP="00362905">
      <w:pPr>
        <w:shd w:val="clear" w:color="auto" w:fill="FFFFFF"/>
        <w:ind w:right="53" w:firstLine="293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Величина партии проверяется по товаротранспортной наклад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ной, счету-фактуре и сертификату происхождения продукции.</w:t>
      </w:r>
    </w:p>
    <w:p w:rsidR="00362905" w:rsidRDefault="00362905" w:rsidP="00362905">
      <w:pPr>
        <w:shd w:val="clear" w:color="auto" w:fill="FFFFFF"/>
        <w:ind w:left="216" w:right="67" w:firstLine="278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Дата изготовления и срок годности продукции проверяются по </w:t>
      </w:r>
      <w:r>
        <w:rPr>
          <w:color w:val="000000"/>
          <w:spacing w:val="-9"/>
          <w:sz w:val="28"/>
          <w:szCs w:val="28"/>
        </w:rPr>
        <w:t xml:space="preserve">качественному удостоверению или дате, нанесенной на этикетку или </w:t>
      </w:r>
      <w:r>
        <w:rPr>
          <w:color w:val="000000"/>
          <w:spacing w:val="-5"/>
          <w:sz w:val="28"/>
          <w:szCs w:val="28"/>
        </w:rPr>
        <w:t>упаковку продукции.</w:t>
      </w:r>
    </w:p>
    <w:p w:rsidR="00362905" w:rsidRDefault="00362905" w:rsidP="00362905">
      <w:pPr>
        <w:shd w:val="clear" w:color="auto" w:fill="FFFFFF"/>
        <w:spacing w:before="19"/>
        <w:ind w:right="86" w:firstLine="278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Данные о составе продукции сопоставляются с маркировкой на </w:t>
      </w:r>
      <w:r>
        <w:rPr>
          <w:color w:val="000000"/>
          <w:spacing w:val="-8"/>
          <w:sz w:val="28"/>
          <w:szCs w:val="28"/>
        </w:rPr>
        <w:t>потребительской таре, данными качественного удостоверения пред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приятия-изготовителя и нормативными документами, в соответст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>вии с которыми изготовлена продукция.</w:t>
      </w:r>
    </w:p>
    <w:p w:rsidR="00362905" w:rsidRDefault="00362905" w:rsidP="00362905">
      <w:pPr>
        <w:shd w:val="clear" w:color="auto" w:fill="FFFFFF"/>
        <w:ind w:right="125" w:firstLine="298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3. Испытания продукции по органолептическим и физико-</w:t>
      </w:r>
      <w:r>
        <w:rPr>
          <w:color w:val="000000"/>
          <w:spacing w:val="-8"/>
          <w:sz w:val="28"/>
          <w:szCs w:val="28"/>
        </w:rPr>
        <w:t xml:space="preserve">химическим показателям. Органолептические и физико-химические </w:t>
      </w:r>
      <w:r>
        <w:rPr>
          <w:color w:val="000000"/>
          <w:spacing w:val="-1"/>
          <w:sz w:val="28"/>
          <w:szCs w:val="28"/>
        </w:rPr>
        <w:t xml:space="preserve">показатели продукции, производимой в Республике Казахстан, </w:t>
      </w:r>
      <w:r>
        <w:rPr>
          <w:color w:val="000000"/>
          <w:spacing w:val="-7"/>
          <w:sz w:val="28"/>
          <w:szCs w:val="28"/>
        </w:rPr>
        <w:t>определяются в соответствии с требованиями действующих норма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тивных документов.</w:t>
      </w:r>
    </w:p>
    <w:p w:rsidR="00362905" w:rsidRDefault="00362905" w:rsidP="00362905">
      <w:pPr>
        <w:shd w:val="clear" w:color="auto" w:fill="FFFFFF"/>
        <w:spacing w:before="24"/>
        <w:ind w:right="163" w:firstLine="298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Оценка ввозимой продукции по органолептическим и физико-</w:t>
      </w:r>
      <w:r>
        <w:rPr>
          <w:color w:val="000000"/>
          <w:spacing w:val="-6"/>
          <w:sz w:val="28"/>
          <w:szCs w:val="28"/>
        </w:rPr>
        <w:t>химическим показателям проводится на соответствие ее норматив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 xml:space="preserve">ным документам страны-изготовителя, а при отсутствии таковых </w:t>
      </w:r>
      <w:proofErr w:type="gramStart"/>
      <w:r>
        <w:rPr>
          <w:color w:val="000000"/>
          <w:spacing w:val="-5"/>
          <w:sz w:val="28"/>
          <w:szCs w:val="28"/>
        </w:rPr>
        <w:t>-</w:t>
      </w:r>
      <w:r>
        <w:rPr>
          <w:color w:val="000000"/>
          <w:spacing w:val="-7"/>
          <w:sz w:val="28"/>
          <w:szCs w:val="28"/>
        </w:rPr>
        <w:t>н</w:t>
      </w:r>
      <w:proofErr w:type="gramEnd"/>
      <w:r>
        <w:rPr>
          <w:color w:val="000000"/>
          <w:spacing w:val="-7"/>
          <w:sz w:val="28"/>
          <w:szCs w:val="28"/>
        </w:rPr>
        <w:t>а соответствие нормативным документам на аналогичную продук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 xml:space="preserve">цию, </w:t>
      </w:r>
      <w:r>
        <w:rPr>
          <w:color w:val="000000"/>
          <w:spacing w:val="-4"/>
          <w:sz w:val="28"/>
          <w:szCs w:val="28"/>
        </w:rPr>
        <w:lastRenderedPageBreak/>
        <w:t xml:space="preserve">производимую в республике, требованиям контракта или на </w:t>
      </w:r>
      <w:r>
        <w:rPr>
          <w:color w:val="000000"/>
          <w:spacing w:val="-5"/>
          <w:sz w:val="28"/>
          <w:szCs w:val="28"/>
        </w:rPr>
        <w:t xml:space="preserve">соответствие отдельных показателей, указанных в маркировке или </w:t>
      </w:r>
      <w:r>
        <w:rPr>
          <w:color w:val="000000"/>
          <w:spacing w:val="-4"/>
          <w:sz w:val="28"/>
          <w:szCs w:val="28"/>
        </w:rPr>
        <w:t>контракте.</w:t>
      </w:r>
    </w:p>
    <w:p w:rsidR="00362905" w:rsidRDefault="00362905" w:rsidP="00362905">
      <w:pPr>
        <w:shd w:val="clear" w:color="auto" w:fill="FFFFFF"/>
        <w:spacing w:before="38"/>
        <w:ind w:right="221" w:firstLine="293"/>
        <w:jc w:val="both"/>
        <w:rPr>
          <w:sz w:val="28"/>
          <w:szCs w:val="28"/>
        </w:rPr>
      </w:pPr>
      <w:proofErr w:type="gramStart"/>
      <w:r>
        <w:rPr>
          <w:color w:val="000000"/>
          <w:spacing w:val="-9"/>
          <w:sz w:val="28"/>
          <w:szCs w:val="28"/>
        </w:rPr>
        <w:t xml:space="preserve">При </w:t>
      </w:r>
      <w:r>
        <w:rPr>
          <w:i/>
          <w:iCs/>
          <w:color w:val="000000"/>
          <w:spacing w:val="-9"/>
          <w:sz w:val="28"/>
          <w:szCs w:val="28"/>
        </w:rPr>
        <w:t xml:space="preserve">органолептической оценке </w:t>
      </w:r>
      <w:r>
        <w:rPr>
          <w:color w:val="000000"/>
          <w:spacing w:val="-9"/>
          <w:sz w:val="28"/>
          <w:szCs w:val="28"/>
        </w:rPr>
        <w:t>продукции используются визуаль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 xml:space="preserve">ный (определение внешнего вида, цвета, внутреннего строения и </w:t>
      </w:r>
      <w:r>
        <w:rPr>
          <w:color w:val="000000"/>
          <w:spacing w:val="-2"/>
          <w:sz w:val="28"/>
          <w:szCs w:val="28"/>
        </w:rPr>
        <w:t xml:space="preserve">др.), вкусовой, обонятельный (определение запаха, аромата или </w:t>
      </w:r>
      <w:r>
        <w:rPr>
          <w:color w:val="000000"/>
          <w:spacing w:val="-5"/>
          <w:sz w:val="28"/>
          <w:szCs w:val="28"/>
        </w:rPr>
        <w:t>букета) и осязательный (определение консистенции) методы.</w:t>
      </w:r>
      <w:proofErr w:type="gramEnd"/>
    </w:p>
    <w:p w:rsidR="00362905" w:rsidRDefault="00362905" w:rsidP="00362905">
      <w:pPr>
        <w:shd w:val="clear" w:color="auto" w:fill="FFFFFF"/>
        <w:ind w:right="259" w:firstLine="302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Преимуществом органолептической оценки являются простота, </w:t>
      </w:r>
      <w:r>
        <w:rPr>
          <w:color w:val="000000"/>
          <w:spacing w:val="-4"/>
          <w:sz w:val="28"/>
          <w:szCs w:val="28"/>
        </w:rPr>
        <w:t xml:space="preserve">доступность, быстрота </w:t>
      </w:r>
      <w:r>
        <w:rPr>
          <w:bCs/>
          <w:color w:val="000000"/>
          <w:spacing w:val="-4"/>
          <w:sz w:val="28"/>
          <w:szCs w:val="28"/>
        </w:rPr>
        <w:t xml:space="preserve">и </w:t>
      </w:r>
      <w:r>
        <w:rPr>
          <w:color w:val="000000"/>
          <w:spacing w:val="-4"/>
          <w:sz w:val="28"/>
          <w:szCs w:val="28"/>
        </w:rPr>
        <w:t xml:space="preserve">дешевизна, недостатком - субъективизм, </w:t>
      </w:r>
      <w:r>
        <w:rPr>
          <w:color w:val="000000"/>
          <w:spacing w:val="-2"/>
          <w:sz w:val="28"/>
          <w:szCs w:val="28"/>
        </w:rPr>
        <w:t xml:space="preserve">отсутствие сопоставимых результатов </w:t>
      </w:r>
      <w:r>
        <w:rPr>
          <w:bCs/>
          <w:color w:val="000000"/>
          <w:spacing w:val="-2"/>
          <w:sz w:val="28"/>
          <w:szCs w:val="28"/>
        </w:rPr>
        <w:t>и</w:t>
      </w:r>
      <w:r>
        <w:rPr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 xml:space="preserve">описательный характер </w:t>
      </w:r>
      <w:r>
        <w:rPr>
          <w:color w:val="000000"/>
          <w:spacing w:val="-4"/>
          <w:sz w:val="28"/>
          <w:szCs w:val="28"/>
        </w:rPr>
        <w:t>полученных результатов.</w:t>
      </w:r>
    </w:p>
    <w:p w:rsidR="00362905" w:rsidRDefault="00362905" w:rsidP="00362905">
      <w:pPr>
        <w:shd w:val="clear" w:color="auto" w:fill="FFFFFF"/>
        <w:spacing w:before="5"/>
        <w:ind w:right="278" w:firstLine="298"/>
        <w:jc w:val="both"/>
        <w:rPr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В зависимости от используемых средств измерений </w:t>
      </w:r>
      <w:r>
        <w:rPr>
          <w:bCs/>
          <w:i/>
          <w:iCs/>
          <w:color w:val="000000"/>
          <w:spacing w:val="-8"/>
          <w:sz w:val="28"/>
          <w:szCs w:val="28"/>
        </w:rPr>
        <w:t>измеритель</w:t>
      </w:r>
      <w:r>
        <w:rPr>
          <w:i/>
          <w:iCs/>
          <w:color w:val="000000"/>
          <w:spacing w:val="-9"/>
          <w:sz w:val="28"/>
          <w:szCs w:val="28"/>
        </w:rPr>
        <w:t>ные методы</w:t>
      </w:r>
      <w:proofErr w:type="gramStart"/>
      <w:r>
        <w:rPr>
          <w:i/>
          <w:iCs/>
          <w:color w:val="000000"/>
          <w:spacing w:val="-9"/>
          <w:sz w:val="28"/>
          <w:szCs w:val="28"/>
          <w:vertAlign w:val="superscript"/>
        </w:rPr>
        <w:t>1</w:t>
      </w:r>
      <w:proofErr w:type="gramEnd"/>
      <w:r>
        <w:rPr>
          <w:i/>
          <w:iCs/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pacing w:val="-9"/>
          <w:sz w:val="28"/>
          <w:szCs w:val="28"/>
        </w:rPr>
        <w:t>подразделяются на:</w:t>
      </w:r>
    </w:p>
    <w:p w:rsidR="00362905" w:rsidRDefault="00362905" w:rsidP="00362905">
      <w:pPr>
        <w:numPr>
          <w:ilvl w:val="0"/>
          <w:numId w:val="4"/>
        </w:numPr>
        <w:shd w:val="clear" w:color="auto" w:fill="FFFFFF"/>
        <w:tabs>
          <w:tab w:val="left" w:pos="614"/>
        </w:tabs>
        <w:spacing w:before="5"/>
        <w:ind w:left="62" w:firstLine="288"/>
        <w:rPr>
          <w:color w:val="000000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>физические - для определения физических показателей качест</w:t>
      </w:r>
      <w:r>
        <w:rPr>
          <w:color w:val="000000"/>
          <w:spacing w:val="-4"/>
          <w:sz w:val="28"/>
          <w:szCs w:val="28"/>
        </w:rPr>
        <w:t>ва с помощью измерительных приборов;</w:t>
      </w:r>
    </w:p>
    <w:p w:rsidR="00362905" w:rsidRDefault="00362905" w:rsidP="00362905">
      <w:pPr>
        <w:numPr>
          <w:ilvl w:val="0"/>
          <w:numId w:val="4"/>
        </w:numPr>
        <w:shd w:val="clear" w:color="auto" w:fill="FFFFFF"/>
        <w:tabs>
          <w:tab w:val="left" w:pos="614"/>
        </w:tabs>
        <w:spacing w:before="5"/>
        <w:ind w:left="62" w:firstLine="288"/>
        <w:rPr>
          <w:color w:val="000000"/>
          <w:sz w:val="28"/>
          <w:szCs w:val="28"/>
        </w:rPr>
      </w:pPr>
      <w:proofErr w:type="gramStart"/>
      <w:r>
        <w:rPr>
          <w:color w:val="000000"/>
          <w:spacing w:val="-5"/>
          <w:sz w:val="28"/>
          <w:szCs w:val="28"/>
        </w:rPr>
        <w:t>химические - для определения химических показателей с по</w:t>
      </w:r>
      <w:r>
        <w:rPr>
          <w:color w:val="000000"/>
          <w:spacing w:val="-5"/>
          <w:sz w:val="28"/>
          <w:szCs w:val="28"/>
        </w:rPr>
        <w:softHyphen/>
        <w:t>мощью стандартных веществ, образцов, измерительных приборов.</w:t>
      </w:r>
      <w:proofErr w:type="gramEnd"/>
    </w:p>
    <w:p w:rsidR="00362905" w:rsidRDefault="00362905" w:rsidP="00362905">
      <w:pPr>
        <w:shd w:val="clear" w:color="auto" w:fill="FFFFFF"/>
        <w:ind w:left="53" w:firstLine="278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К разновидностям измерительных методов относятся микроско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 xml:space="preserve">пия, фотометрия, </w:t>
      </w:r>
      <w:proofErr w:type="spellStart"/>
      <w:r>
        <w:rPr>
          <w:color w:val="000000"/>
          <w:spacing w:val="3"/>
          <w:sz w:val="28"/>
          <w:szCs w:val="28"/>
        </w:rPr>
        <w:t>фотоэлектроколориметрия</w:t>
      </w:r>
      <w:proofErr w:type="spellEnd"/>
      <w:r>
        <w:rPr>
          <w:color w:val="000000"/>
          <w:spacing w:val="3"/>
          <w:sz w:val="28"/>
          <w:szCs w:val="28"/>
        </w:rPr>
        <w:t xml:space="preserve">, хроматография, </w:t>
      </w:r>
      <w:r>
        <w:rPr>
          <w:color w:val="000000"/>
          <w:spacing w:val="-4"/>
          <w:sz w:val="28"/>
          <w:szCs w:val="28"/>
        </w:rPr>
        <w:t xml:space="preserve">спектроскопия, </w:t>
      </w:r>
      <w:proofErr w:type="spellStart"/>
      <w:r>
        <w:rPr>
          <w:color w:val="000000"/>
          <w:spacing w:val="-4"/>
          <w:sz w:val="28"/>
          <w:szCs w:val="28"/>
        </w:rPr>
        <w:t>ионометрия</w:t>
      </w:r>
      <w:proofErr w:type="spellEnd"/>
      <w:r>
        <w:rPr>
          <w:color w:val="000000"/>
          <w:spacing w:val="-4"/>
          <w:sz w:val="28"/>
          <w:szCs w:val="28"/>
        </w:rPr>
        <w:t>, люминесцентный анализ и др.</w:t>
      </w:r>
    </w:p>
    <w:p w:rsidR="00362905" w:rsidRDefault="00362905" w:rsidP="00362905">
      <w:pPr>
        <w:shd w:val="clear" w:color="auto" w:fill="FFFFFF"/>
        <w:ind w:left="38" w:right="5" w:firstLine="283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Преимуществом измерительных методов являются объектив</w:t>
      </w:r>
      <w:r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 xml:space="preserve">ность, повторяемость, сопоставимость и </w:t>
      </w:r>
      <w:proofErr w:type="spellStart"/>
      <w:r>
        <w:rPr>
          <w:color w:val="000000"/>
          <w:spacing w:val="-4"/>
          <w:sz w:val="28"/>
          <w:szCs w:val="28"/>
        </w:rPr>
        <w:t>проверяемость</w:t>
      </w:r>
      <w:proofErr w:type="spellEnd"/>
      <w:r>
        <w:rPr>
          <w:color w:val="000000"/>
          <w:spacing w:val="-4"/>
          <w:sz w:val="28"/>
          <w:szCs w:val="28"/>
        </w:rPr>
        <w:t xml:space="preserve"> результа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 xml:space="preserve">тов, выражение результатов в общепринятых единицах измерения, </w:t>
      </w:r>
      <w:r>
        <w:rPr>
          <w:color w:val="000000"/>
          <w:spacing w:val="-5"/>
          <w:sz w:val="28"/>
          <w:szCs w:val="28"/>
        </w:rPr>
        <w:t>недостатком - высокие материальные и временные затраты (необ</w:t>
      </w:r>
      <w:r>
        <w:rPr>
          <w:color w:val="000000"/>
          <w:spacing w:val="-5"/>
          <w:sz w:val="28"/>
          <w:szCs w:val="28"/>
        </w:rPr>
        <w:softHyphen/>
        <w:t xml:space="preserve">ходимость средств измерений и продолжительность испытаний), а </w:t>
      </w:r>
      <w:r>
        <w:rPr>
          <w:color w:val="000000"/>
          <w:sz w:val="28"/>
          <w:szCs w:val="28"/>
        </w:rPr>
        <w:t>также потребность в квалифицированном персонале и испыта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тельной базе.</w:t>
      </w:r>
    </w:p>
    <w:p w:rsidR="00362905" w:rsidRDefault="00362905" w:rsidP="00362905">
      <w:pPr>
        <w:shd w:val="clear" w:color="auto" w:fill="FFFFFF"/>
        <w:spacing w:before="14"/>
        <w:ind w:left="34" w:right="24" w:firstLine="278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При долгосрочных контрактах на поставку в республику </w:t>
      </w:r>
      <w:r>
        <w:rPr>
          <w:color w:val="000000"/>
          <w:spacing w:val="-5"/>
          <w:sz w:val="28"/>
          <w:szCs w:val="28"/>
        </w:rPr>
        <w:t>определенного вида продукции орган, проводящий ее сертифика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цию, может осуществлять ее идентификацию по контрольному об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разцу или конкретным показателям ранее проведенных испытаний.</w:t>
      </w:r>
    </w:p>
    <w:p w:rsidR="00362905" w:rsidRDefault="00362905" w:rsidP="00362905">
      <w:pPr>
        <w:shd w:val="clear" w:color="auto" w:fill="FFFFFF"/>
        <w:spacing w:before="14"/>
        <w:ind w:left="34" w:right="24" w:firstLine="278"/>
        <w:jc w:val="both"/>
        <w:rPr>
          <w:sz w:val="28"/>
          <w:szCs w:val="28"/>
        </w:rPr>
      </w:pPr>
    </w:p>
    <w:p w:rsidR="00362905" w:rsidRDefault="00362905" w:rsidP="00362905">
      <w:pPr>
        <w:shd w:val="clear" w:color="auto" w:fill="FFFFFF"/>
        <w:tabs>
          <w:tab w:val="left" w:pos="394"/>
        </w:tabs>
        <w:ind w:firstLine="283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8348D2D" wp14:editId="3318A953">
                <wp:simplePos x="0" y="0"/>
                <wp:positionH relativeFrom="column">
                  <wp:posOffset>-3175</wp:posOffset>
                </wp:positionH>
                <wp:positionV relativeFrom="paragraph">
                  <wp:posOffset>76200</wp:posOffset>
                </wp:positionV>
                <wp:extent cx="1969135" cy="0"/>
                <wp:effectExtent l="6350" t="9525" r="5715" b="9525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913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5pt,6pt" to="154.8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Ys6EgIAACg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" o:allowincell="f" strokeweight=".7pt"/>
            </w:pict>
          </mc:Fallback>
        </mc:AlternateContent>
      </w:r>
      <w:r>
        <w:rPr>
          <w:bCs/>
          <w:color w:val="000000"/>
          <w:sz w:val="24"/>
          <w:szCs w:val="24"/>
          <w:vertAlign w:val="superscript"/>
        </w:rPr>
        <w:t>1</w:t>
      </w:r>
      <w:r>
        <w:rPr>
          <w:bCs/>
          <w:color w:val="000000"/>
          <w:sz w:val="24"/>
          <w:szCs w:val="24"/>
          <w:vertAlign w:val="superscript"/>
        </w:rPr>
        <w:tab/>
      </w:r>
      <w:r>
        <w:rPr>
          <w:b/>
          <w:bCs/>
          <w:color w:val="000000"/>
          <w:sz w:val="24"/>
          <w:szCs w:val="24"/>
        </w:rPr>
        <w:t xml:space="preserve">Измерительные методы </w:t>
      </w:r>
      <w:r>
        <w:rPr>
          <w:color w:val="000000"/>
          <w:sz w:val="24"/>
          <w:szCs w:val="24"/>
        </w:rPr>
        <w:t>– это методы определения показателей продукции с помощью технических средств измерений.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51002D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39B7EB6"/>
    <w:multiLevelType w:val="singleLevel"/>
    <w:tmpl w:val="B96856C6"/>
    <w:lvl w:ilvl="0">
      <w:start w:val="1"/>
      <w:numFmt w:val="decimal"/>
      <w:lvlText w:val="%1)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47385FDC"/>
    <w:multiLevelType w:val="singleLevel"/>
    <w:tmpl w:val="768AE956"/>
    <w:lvl w:ilvl="0">
      <w:start w:val="1"/>
      <w:numFmt w:val="decimal"/>
      <w:lvlText w:val="%1)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3">
    <w:nsid w:val="595D1E40"/>
    <w:multiLevelType w:val="singleLevel"/>
    <w:tmpl w:val="7F568080"/>
    <w:lvl w:ilvl="0">
      <w:start w:val="1"/>
      <w:numFmt w:val="decimal"/>
      <w:lvlText w:val="%1."/>
      <w:legacy w:legacy="1" w:legacySpace="0" w:legacyIndent="21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♦"/>
        <w:legacy w:legacy="1" w:legacySpace="0" w:legacyIndent="2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2"/>
    <w:lvlOverride w:ilvl="0">
      <w:startOverride w:val="1"/>
    </w:lvlOverride>
  </w:num>
  <w:num w:numId="4">
    <w:abstractNumId w:val="0"/>
    <w:lvlOverride w:ilvl="0">
      <w:lvl w:ilvl="0">
        <w:numFmt w:val="bullet"/>
        <w:lvlText w:val="♦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♦"/>
        <w:legacy w:legacy="1" w:legacySpace="0" w:legacyIndent="2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905"/>
    <w:rsid w:val="000A0D77"/>
    <w:rsid w:val="00362905"/>
    <w:rsid w:val="00613DC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05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05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3265</Words>
  <Characters>18613</Characters>
  <Application>Microsoft Office Word</Application>
  <DocSecurity>0</DocSecurity>
  <Lines>155</Lines>
  <Paragraphs>43</Paragraphs>
  <ScaleCrop>false</ScaleCrop>
  <Company>diakov.net</Company>
  <LinksUpToDate>false</LinksUpToDate>
  <CharactersWithSpaces>21835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2020-03-27T00:11:00Z</dcterms:created>
  <dcterms:modified xsi:type="dcterms:W3CDTF">2020-03-27T00:30:00Z</dcterms:modified>
</cp:coreProperties>
</file>